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CE" w:rsidRPr="00225106" w:rsidRDefault="008E425F" w:rsidP="00225106">
      <w:pPr>
        <w:jc w:val="center"/>
        <w:rPr>
          <w:rFonts w:asciiTheme="minorEastAsia" w:hAnsiTheme="minorEastAsia"/>
          <w:b/>
          <w:sz w:val="28"/>
          <w:szCs w:val="28"/>
          <w:lang w:val="en-US"/>
        </w:rPr>
      </w:pPr>
      <w:r w:rsidRPr="00225106">
        <w:rPr>
          <w:rFonts w:asciiTheme="minorEastAsia" w:hAnsiTheme="minorEastAsia" w:hint="eastAsia"/>
          <w:b/>
          <w:sz w:val="28"/>
          <w:szCs w:val="28"/>
          <w:lang w:val="en-US"/>
        </w:rPr>
        <w:t>荷兰中文国家考试</w:t>
      </w:r>
    </w:p>
    <w:p w:rsidR="00440AA7" w:rsidRPr="000552A3" w:rsidRDefault="002F0AE4" w:rsidP="00225106">
      <w:pPr>
        <w:ind w:firstLine="720"/>
        <w:rPr>
          <w:rStyle w:val="st1"/>
          <w:rFonts w:asciiTheme="minorEastAsia" w:hAnsiTheme="minorEastAsia"/>
          <w:color w:val="000000" w:themeColor="text1"/>
          <w:sz w:val="24"/>
          <w:szCs w:val="24"/>
          <w:lang w:val="en-US"/>
        </w:rPr>
      </w:pPr>
      <w:r w:rsidRPr="000552A3">
        <w:rPr>
          <w:rFonts w:asciiTheme="minorEastAsia" w:hAnsiTheme="minorEastAsia" w:hint="eastAsia"/>
          <w:color w:val="000000" w:themeColor="text1"/>
          <w:sz w:val="24"/>
          <w:szCs w:val="24"/>
          <w:lang w:val="en-US"/>
        </w:rPr>
        <w:t>荷兰中文国家考试所针对的群体是荷兰中学VWO的学生，</w:t>
      </w:r>
      <w:r w:rsidR="00522EAE" w:rsidRPr="000552A3">
        <w:rPr>
          <w:rFonts w:asciiTheme="minorEastAsia" w:hAnsiTheme="minorEastAsia" w:hint="eastAsia"/>
          <w:color w:val="000000" w:themeColor="text1"/>
          <w:sz w:val="24"/>
          <w:szCs w:val="24"/>
          <w:lang w:val="en-US"/>
        </w:rPr>
        <w:t>在2018年正式</w:t>
      </w:r>
      <w:r w:rsidR="00AF3B07">
        <w:rPr>
          <w:rFonts w:asciiTheme="minorEastAsia" w:hAnsiTheme="minorEastAsia" w:hint="eastAsia"/>
          <w:color w:val="000000" w:themeColor="text1"/>
          <w:sz w:val="24"/>
          <w:szCs w:val="24"/>
          <w:lang w:val="en-US"/>
        </w:rPr>
        <w:t>实施</w:t>
      </w:r>
      <w:r w:rsidR="00522EAE" w:rsidRPr="000552A3">
        <w:rPr>
          <w:rFonts w:asciiTheme="minorEastAsia" w:hAnsiTheme="minorEastAsia" w:hint="eastAsia"/>
          <w:color w:val="000000" w:themeColor="text1"/>
          <w:sz w:val="24"/>
          <w:szCs w:val="24"/>
          <w:lang w:val="en-US"/>
        </w:rPr>
        <w:t>之前有可能拓展到</w:t>
      </w:r>
      <w:proofErr w:type="spellStart"/>
      <w:r w:rsidR="00522EAE" w:rsidRPr="000552A3">
        <w:rPr>
          <w:rFonts w:asciiTheme="minorEastAsia" w:hAnsiTheme="minorEastAsia"/>
          <w:color w:val="000000" w:themeColor="text1"/>
          <w:sz w:val="24"/>
          <w:szCs w:val="24"/>
          <w:lang w:val="en-US"/>
        </w:rPr>
        <w:t>havo</w:t>
      </w:r>
      <w:proofErr w:type="spellEnd"/>
      <w:r w:rsidR="00522EAE" w:rsidRPr="000552A3">
        <w:rPr>
          <w:rFonts w:asciiTheme="minorEastAsia" w:hAnsiTheme="minorEastAsia" w:hint="eastAsia"/>
          <w:color w:val="000000" w:themeColor="text1"/>
          <w:sz w:val="24"/>
          <w:szCs w:val="24"/>
          <w:lang w:val="en-US"/>
        </w:rPr>
        <w:t>的学生。</w:t>
      </w:r>
      <w:r w:rsidR="00440AA7" w:rsidRPr="000552A3">
        <w:rPr>
          <w:rStyle w:val="Nadruk"/>
          <w:rFonts w:asciiTheme="minorEastAsia" w:hAnsiTheme="minorEastAsia" w:cs="Arial"/>
          <w:b w:val="0"/>
          <w:color w:val="000000" w:themeColor="text1"/>
          <w:sz w:val="24"/>
          <w:szCs w:val="24"/>
          <w:lang w:val="en-US"/>
        </w:rPr>
        <w:t xml:space="preserve">College </w:t>
      </w:r>
      <w:proofErr w:type="spellStart"/>
      <w:r w:rsidR="00440AA7" w:rsidRPr="000552A3">
        <w:rPr>
          <w:rStyle w:val="Nadruk"/>
          <w:rFonts w:asciiTheme="minorEastAsia" w:hAnsiTheme="minorEastAsia" w:cs="Arial"/>
          <w:b w:val="0"/>
          <w:color w:val="000000" w:themeColor="text1"/>
          <w:sz w:val="24"/>
          <w:szCs w:val="24"/>
          <w:lang w:val="en-US"/>
        </w:rPr>
        <w:t>voor</w:t>
      </w:r>
      <w:proofErr w:type="spellEnd"/>
      <w:r w:rsidR="00440AA7" w:rsidRPr="000552A3">
        <w:rPr>
          <w:rStyle w:val="Nadruk"/>
          <w:rFonts w:asciiTheme="minorEastAsia" w:hAnsiTheme="minorEastAsia" w:cs="Arial"/>
          <w:b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40AA7" w:rsidRPr="000552A3">
        <w:rPr>
          <w:rStyle w:val="Nadruk"/>
          <w:rFonts w:asciiTheme="minorEastAsia" w:hAnsiTheme="minorEastAsia" w:cs="Arial"/>
          <w:b w:val="0"/>
          <w:color w:val="000000" w:themeColor="text1"/>
          <w:sz w:val="24"/>
          <w:szCs w:val="24"/>
          <w:lang w:val="en-US"/>
        </w:rPr>
        <w:t>Toetsen</w:t>
      </w:r>
      <w:proofErr w:type="spellEnd"/>
      <w:r w:rsidR="00440AA7" w:rsidRPr="000552A3">
        <w:rPr>
          <w:rStyle w:val="Nadruk"/>
          <w:rFonts w:asciiTheme="minorEastAsia" w:hAnsiTheme="minorEastAsia" w:cs="Arial"/>
          <w:b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40AA7" w:rsidRPr="000552A3">
        <w:rPr>
          <w:rStyle w:val="Nadruk"/>
          <w:rFonts w:asciiTheme="minorEastAsia" w:hAnsiTheme="minorEastAsia" w:cs="Arial"/>
          <w:b w:val="0"/>
          <w:color w:val="000000" w:themeColor="text1"/>
          <w:sz w:val="24"/>
          <w:szCs w:val="24"/>
          <w:lang w:val="en-US"/>
        </w:rPr>
        <w:t>en</w:t>
      </w:r>
      <w:proofErr w:type="spellEnd"/>
      <w:r w:rsidR="00440AA7" w:rsidRPr="000552A3">
        <w:rPr>
          <w:rStyle w:val="Nadruk"/>
          <w:rFonts w:asciiTheme="minorEastAsia" w:hAnsiTheme="minorEastAsia" w:cs="Arial"/>
          <w:b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40AA7" w:rsidRPr="000552A3">
        <w:rPr>
          <w:rStyle w:val="Nadruk"/>
          <w:rFonts w:asciiTheme="minorEastAsia" w:hAnsiTheme="minorEastAsia" w:cs="Arial"/>
          <w:b w:val="0"/>
          <w:color w:val="000000" w:themeColor="text1"/>
          <w:sz w:val="24"/>
          <w:szCs w:val="24"/>
          <w:lang w:val="en-US"/>
        </w:rPr>
        <w:t>Examens</w:t>
      </w:r>
      <w:proofErr w:type="spellEnd"/>
      <w:r w:rsidR="00440AA7" w:rsidRPr="000552A3">
        <w:rPr>
          <w:rStyle w:val="st1"/>
          <w:rFonts w:asciiTheme="minorEastAsia" w:hAnsiTheme="minorEastAsia" w:cs="Arial"/>
          <w:color w:val="000000" w:themeColor="text1"/>
          <w:sz w:val="24"/>
          <w:szCs w:val="24"/>
          <w:lang w:val="en-US"/>
        </w:rPr>
        <w:t xml:space="preserve"> (het </w:t>
      </w:r>
      <w:proofErr w:type="spellStart"/>
      <w:r w:rsidR="00440AA7" w:rsidRPr="000552A3">
        <w:rPr>
          <w:rStyle w:val="Nadruk"/>
          <w:rFonts w:asciiTheme="minorEastAsia" w:hAnsiTheme="minorEastAsia" w:cs="Arial"/>
          <w:b w:val="0"/>
          <w:color w:val="000000" w:themeColor="text1"/>
          <w:sz w:val="24"/>
          <w:szCs w:val="24"/>
          <w:lang w:val="en-US"/>
        </w:rPr>
        <w:t>CvTE</w:t>
      </w:r>
      <w:proofErr w:type="spellEnd"/>
      <w:r w:rsidR="00440AA7" w:rsidRPr="000552A3">
        <w:rPr>
          <w:rStyle w:val="st1"/>
          <w:rFonts w:asciiTheme="minorEastAsia" w:hAnsiTheme="minorEastAsia" w:cs="Arial"/>
          <w:color w:val="000000" w:themeColor="text1"/>
          <w:sz w:val="24"/>
          <w:szCs w:val="24"/>
          <w:lang w:val="en-US"/>
        </w:rPr>
        <w:t>)</w:t>
      </w:r>
      <w:r w:rsidR="00440AA7" w:rsidRPr="000552A3">
        <w:rPr>
          <w:rStyle w:val="st1"/>
          <w:rFonts w:asciiTheme="minorEastAsia" w:hAnsiTheme="minorEastAsia" w:cs="Arial" w:hint="eastAsia"/>
          <w:color w:val="000000" w:themeColor="text1"/>
          <w:sz w:val="24"/>
          <w:szCs w:val="24"/>
          <w:lang w:val="en-US"/>
        </w:rPr>
        <w:t xml:space="preserve"> </w:t>
      </w:r>
      <w:r w:rsidR="00440AA7" w:rsidRPr="000552A3">
        <w:rPr>
          <w:rStyle w:val="st1"/>
          <w:rFonts w:asciiTheme="minorEastAsia" w:hAnsiTheme="minorEastAsia" w:cs="Arial" w:hint="eastAsia"/>
          <w:color w:val="000000" w:themeColor="text1"/>
          <w:sz w:val="24"/>
          <w:szCs w:val="24"/>
        </w:rPr>
        <w:t>是荷兰</w:t>
      </w:r>
      <w:r w:rsidR="00440AA7" w:rsidRPr="000552A3">
        <w:rPr>
          <w:rFonts w:asciiTheme="minorEastAsia" w:hAnsiTheme="minorEastAsia" w:hint="eastAsia"/>
          <w:color w:val="000000" w:themeColor="text1"/>
          <w:sz w:val="24"/>
          <w:szCs w:val="24"/>
          <w:lang w:val="en-US"/>
        </w:rPr>
        <w:t>中文</w:t>
      </w:r>
      <w:r w:rsidR="00440AA7" w:rsidRPr="000552A3">
        <w:rPr>
          <w:rStyle w:val="st1"/>
          <w:rFonts w:asciiTheme="minorEastAsia" w:hAnsiTheme="minorEastAsia" w:cs="Arial" w:hint="eastAsia"/>
          <w:color w:val="000000" w:themeColor="text1"/>
          <w:sz w:val="24"/>
          <w:szCs w:val="24"/>
        </w:rPr>
        <w:t>国家考试的审批单位</w:t>
      </w:r>
      <w:r w:rsidR="00440AA7" w:rsidRPr="000552A3">
        <w:rPr>
          <w:rStyle w:val="st1"/>
          <w:rFonts w:asciiTheme="minorEastAsia" w:hAnsiTheme="minorEastAsia" w:cs="Arial" w:hint="eastAsia"/>
          <w:color w:val="000000" w:themeColor="text1"/>
          <w:sz w:val="24"/>
          <w:szCs w:val="24"/>
          <w:lang w:val="en-US"/>
        </w:rPr>
        <w:t>，</w:t>
      </w:r>
      <w:proofErr w:type="spellStart"/>
      <w:r w:rsidR="00440AA7" w:rsidRPr="000552A3">
        <w:rPr>
          <w:rStyle w:val="Nadruk"/>
          <w:rFonts w:asciiTheme="minorEastAsia" w:hAnsiTheme="minorEastAsia" w:cs="Arial"/>
          <w:b w:val="0"/>
          <w:color w:val="000000" w:themeColor="text1"/>
          <w:sz w:val="24"/>
          <w:szCs w:val="24"/>
          <w:lang w:val="en-US"/>
        </w:rPr>
        <w:t>Dienst</w:t>
      </w:r>
      <w:proofErr w:type="spellEnd"/>
      <w:r w:rsidR="00440AA7" w:rsidRPr="000552A3">
        <w:rPr>
          <w:rStyle w:val="Nadruk"/>
          <w:rFonts w:asciiTheme="minorEastAsia" w:hAnsiTheme="minorEastAsia" w:cs="Arial"/>
          <w:b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40AA7" w:rsidRPr="000552A3">
        <w:rPr>
          <w:rStyle w:val="Nadruk"/>
          <w:rFonts w:asciiTheme="minorEastAsia" w:hAnsiTheme="minorEastAsia" w:cs="Arial"/>
          <w:b w:val="0"/>
          <w:color w:val="000000" w:themeColor="text1"/>
          <w:sz w:val="24"/>
          <w:szCs w:val="24"/>
          <w:lang w:val="en-US"/>
        </w:rPr>
        <w:t>Uitvoering</w:t>
      </w:r>
      <w:proofErr w:type="spellEnd"/>
      <w:r w:rsidR="00440AA7" w:rsidRPr="000552A3">
        <w:rPr>
          <w:rStyle w:val="Nadruk"/>
          <w:rFonts w:asciiTheme="minorEastAsia" w:hAnsiTheme="minorEastAsia" w:cs="Arial"/>
          <w:b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40AA7" w:rsidRPr="000552A3">
        <w:rPr>
          <w:rStyle w:val="Nadruk"/>
          <w:rFonts w:asciiTheme="minorEastAsia" w:hAnsiTheme="minorEastAsia" w:cs="Arial"/>
          <w:b w:val="0"/>
          <w:color w:val="000000" w:themeColor="text1"/>
          <w:sz w:val="24"/>
          <w:szCs w:val="24"/>
          <w:lang w:val="en-US"/>
        </w:rPr>
        <w:t>Onderwijs</w:t>
      </w:r>
      <w:proofErr w:type="spellEnd"/>
      <w:r w:rsidR="00440AA7" w:rsidRPr="000552A3">
        <w:rPr>
          <w:rStyle w:val="st1"/>
          <w:rFonts w:asciiTheme="minorEastAsia" w:hAnsiTheme="minorEastAsia" w:cs="Arial"/>
          <w:color w:val="000000" w:themeColor="text1"/>
          <w:sz w:val="24"/>
          <w:szCs w:val="24"/>
          <w:lang w:val="en-US"/>
        </w:rPr>
        <w:t xml:space="preserve"> </w:t>
      </w:r>
      <w:r w:rsidR="00B85DB7" w:rsidRPr="000552A3">
        <w:rPr>
          <w:rStyle w:val="st1"/>
          <w:rFonts w:asciiTheme="minorEastAsia" w:hAnsiTheme="minorEastAsia" w:cs="Arial" w:hint="eastAsia"/>
          <w:color w:val="000000" w:themeColor="text1"/>
          <w:sz w:val="24"/>
          <w:szCs w:val="24"/>
          <w:lang w:val="en-US"/>
        </w:rPr>
        <w:t>（ DUO</w:t>
      </w:r>
      <w:r w:rsidR="00B85DB7" w:rsidRPr="000552A3">
        <w:rPr>
          <w:rStyle w:val="st1"/>
          <w:rFonts w:asciiTheme="minorEastAsia" w:hAnsiTheme="minorEastAsia" w:cs="Arial"/>
          <w:color w:val="000000" w:themeColor="text1"/>
          <w:sz w:val="24"/>
          <w:szCs w:val="24"/>
          <w:lang w:val="en-US"/>
        </w:rPr>
        <w:t>）</w:t>
      </w:r>
      <w:r w:rsidR="00440AA7" w:rsidRPr="000552A3">
        <w:rPr>
          <w:rStyle w:val="st1"/>
          <w:rFonts w:asciiTheme="minorEastAsia" w:hAnsiTheme="minorEastAsia" w:cs="Arial"/>
          <w:color w:val="000000" w:themeColor="text1"/>
          <w:sz w:val="24"/>
          <w:szCs w:val="24"/>
          <w:lang w:val="en-US"/>
        </w:rPr>
        <w:t xml:space="preserve">/ </w:t>
      </w:r>
      <w:proofErr w:type="spellStart"/>
      <w:r w:rsidR="00440AA7" w:rsidRPr="000552A3">
        <w:rPr>
          <w:rStyle w:val="st1"/>
          <w:rFonts w:asciiTheme="minorEastAsia" w:hAnsiTheme="minorEastAsia" w:cs="Arial"/>
          <w:color w:val="000000" w:themeColor="text1"/>
          <w:sz w:val="24"/>
          <w:szCs w:val="24"/>
          <w:lang w:val="en-US"/>
        </w:rPr>
        <w:t>Ministerie</w:t>
      </w:r>
      <w:proofErr w:type="spellEnd"/>
      <w:r w:rsidR="00440AA7" w:rsidRPr="000552A3">
        <w:rPr>
          <w:rStyle w:val="st1"/>
          <w:rFonts w:asciiTheme="minorEastAsia" w:hAnsiTheme="minorEastAsia" w:cs="Arial"/>
          <w:color w:val="000000" w:themeColor="text1"/>
          <w:sz w:val="24"/>
          <w:szCs w:val="24"/>
          <w:lang w:val="en-US"/>
        </w:rPr>
        <w:t xml:space="preserve"> van </w:t>
      </w:r>
      <w:proofErr w:type="spellStart"/>
      <w:r w:rsidR="00440AA7" w:rsidRPr="000552A3">
        <w:rPr>
          <w:rStyle w:val="st1"/>
          <w:rFonts w:asciiTheme="minorEastAsia" w:hAnsiTheme="minorEastAsia" w:cs="Arial"/>
          <w:color w:val="000000" w:themeColor="text1"/>
          <w:sz w:val="24"/>
          <w:szCs w:val="24"/>
          <w:lang w:val="en-US"/>
        </w:rPr>
        <w:t>Onderwijs</w:t>
      </w:r>
      <w:proofErr w:type="spellEnd"/>
      <w:r w:rsidR="00440AA7" w:rsidRPr="000552A3">
        <w:rPr>
          <w:rStyle w:val="st1"/>
          <w:rFonts w:asciiTheme="minorEastAsia" w:hAnsiTheme="minorEastAsia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40AA7" w:rsidRPr="000552A3">
        <w:rPr>
          <w:rStyle w:val="st1"/>
          <w:rFonts w:asciiTheme="minorEastAsia" w:hAnsiTheme="minorEastAsia" w:cs="Arial"/>
          <w:color w:val="000000" w:themeColor="text1"/>
          <w:sz w:val="24"/>
          <w:szCs w:val="24"/>
          <w:lang w:val="en-US"/>
        </w:rPr>
        <w:t>Cultuur</w:t>
      </w:r>
      <w:proofErr w:type="spellEnd"/>
      <w:r w:rsidR="00440AA7" w:rsidRPr="000552A3">
        <w:rPr>
          <w:rStyle w:val="st1"/>
          <w:rFonts w:asciiTheme="minorEastAsia" w:hAnsiTheme="minorEastAsia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40AA7" w:rsidRPr="000552A3">
        <w:rPr>
          <w:rStyle w:val="st1"/>
          <w:rFonts w:asciiTheme="minorEastAsia" w:hAnsiTheme="minorEastAsia" w:cs="Arial"/>
          <w:color w:val="000000" w:themeColor="text1"/>
          <w:sz w:val="24"/>
          <w:szCs w:val="24"/>
          <w:lang w:val="en-US"/>
        </w:rPr>
        <w:t>en</w:t>
      </w:r>
      <w:proofErr w:type="spellEnd"/>
      <w:r w:rsidR="00440AA7" w:rsidRPr="000552A3">
        <w:rPr>
          <w:rStyle w:val="st1"/>
          <w:rFonts w:asciiTheme="minorEastAsia" w:hAnsiTheme="minorEastAsia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40AA7" w:rsidRPr="000552A3">
        <w:rPr>
          <w:rStyle w:val="st1"/>
          <w:rFonts w:asciiTheme="minorEastAsia" w:hAnsiTheme="minorEastAsia" w:cs="Arial"/>
          <w:color w:val="000000" w:themeColor="text1"/>
          <w:sz w:val="24"/>
          <w:szCs w:val="24"/>
          <w:lang w:val="en-US"/>
        </w:rPr>
        <w:t>Wetenschap</w:t>
      </w:r>
      <w:proofErr w:type="spellEnd"/>
      <w:r w:rsidR="00440AA7" w:rsidRPr="000552A3">
        <w:rPr>
          <w:rStyle w:val="st1"/>
          <w:rFonts w:asciiTheme="minorEastAsia" w:hAnsiTheme="minorEastAsia" w:cs="Arial" w:hint="eastAsia"/>
          <w:color w:val="000000" w:themeColor="text1"/>
          <w:sz w:val="24"/>
          <w:szCs w:val="24"/>
          <w:lang w:val="en-US"/>
        </w:rPr>
        <w:t xml:space="preserve"> </w:t>
      </w:r>
      <w:r w:rsidR="00440AA7" w:rsidRPr="000552A3">
        <w:rPr>
          <w:rStyle w:val="st1"/>
          <w:rFonts w:asciiTheme="minorEastAsia" w:hAnsiTheme="minorEastAsia" w:cs="Arial" w:hint="eastAsia"/>
          <w:color w:val="000000" w:themeColor="text1"/>
          <w:sz w:val="24"/>
          <w:szCs w:val="24"/>
        </w:rPr>
        <w:t>是荷兰</w:t>
      </w:r>
      <w:r w:rsidR="00440AA7" w:rsidRPr="000552A3">
        <w:rPr>
          <w:rFonts w:asciiTheme="minorEastAsia" w:hAnsiTheme="minorEastAsia" w:hint="eastAsia"/>
          <w:color w:val="000000" w:themeColor="text1"/>
          <w:sz w:val="24"/>
          <w:szCs w:val="24"/>
          <w:lang w:val="en-US"/>
        </w:rPr>
        <w:t>中文</w:t>
      </w:r>
      <w:r w:rsidR="00440AA7" w:rsidRPr="000552A3">
        <w:rPr>
          <w:rStyle w:val="st1"/>
          <w:rFonts w:asciiTheme="minorEastAsia" w:hAnsiTheme="minorEastAsia" w:cs="Arial" w:hint="eastAsia"/>
          <w:color w:val="000000" w:themeColor="text1"/>
          <w:sz w:val="24"/>
          <w:szCs w:val="24"/>
        </w:rPr>
        <w:t>国家考试的执行机构。</w:t>
      </w:r>
      <w:r w:rsidR="00440AA7" w:rsidRPr="000552A3">
        <w:rPr>
          <w:rStyle w:val="st1"/>
          <w:rFonts w:asciiTheme="minorEastAsia" w:hAnsiTheme="minorEastAsia" w:cs="Arial" w:hint="eastAsia"/>
          <w:color w:val="000000" w:themeColor="text1"/>
          <w:sz w:val="24"/>
          <w:szCs w:val="24"/>
          <w:lang w:val="en-US"/>
        </w:rPr>
        <w:t xml:space="preserve"> </w:t>
      </w:r>
    </w:p>
    <w:p w:rsidR="00DC3C03" w:rsidRPr="000552A3" w:rsidRDefault="00560DB3" w:rsidP="00440AA7">
      <w:pPr>
        <w:rPr>
          <w:rStyle w:val="st1"/>
          <w:rFonts w:asciiTheme="minorEastAsia" w:hAnsiTheme="minorEastAsia" w:cs="Arial"/>
          <w:color w:val="000000" w:themeColor="text1"/>
          <w:sz w:val="24"/>
          <w:szCs w:val="24"/>
        </w:rPr>
      </w:pPr>
      <w:r w:rsidRPr="000552A3">
        <w:rPr>
          <w:rStyle w:val="st1"/>
          <w:rFonts w:asciiTheme="minorEastAsia" w:hAnsiTheme="minorEastAsia" w:cs="Arial" w:hint="eastAsia"/>
          <w:color w:val="000000" w:themeColor="text1"/>
          <w:sz w:val="24"/>
          <w:szCs w:val="24"/>
        </w:rPr>
        <w:t>一．</w:t>
      </w:r>
      <w:r w:rsidR="00DC3C03" w:rsidRPr="000552A3">
        <w:rPr>
          <w:rStyle w:val="st1"/>
          <w:rFonts w:asciiTheme="minorEastAsia" w:hAnsiTheme="minorEastAsia" w:cs="Arial" w:hint="eastAsia"/>
          <w:color w:val="000000" w:themeColor="text1"/>
          <w:sz w:val="24"/>
          <w:szCs w:val="24"/>
        </w:rPr>
        <w:t>考卷具体要求：</w:t>
      </w:r>
    </w:p>
    <w:p w:rsidR="00560DB3" w:rsidRPr="000552A3" w:rsidRDefault="00B85DB7" w:rsidP="00225106">
      <w:pPr>
        <w:ind w:firstLine="720"/>
        <w:rPr>
          <w:rStyle w:val="st1"/>
          <w:rFonts w:asciiTheme="minorEastAsia" w:hAnsiTheme="minorEastAsia" w:cs="Arial"/>
          <w:color w:val="000000" w:themeColor="text1"/>
          <w:sz w:val="24"/>
          <w:szCs w:val="24"/>
          <w:lang w:val="en-US"/>
        </w:rPr>
      </w:pPr>
      <w:r w:rsidRPr="000552A3">
        <w:rPr>
          <w:rStyle w:val="st1"/>
          <w:rFonts w:asciiTheme="minorEastAsia" w:hAnsiTheme="minorEastAsia" w:cs="Arial" w:hint="eastAsia"/>
          <w:color w:val="000000" w:themeColor="text1"/>
          <w:sz w:val="24"/>
          <w:szCs w:val="24"/>
        </w:rPr>
        <w:t>考试类型分A1和A2，A1是给</w:t>
      </w:r>
      <w:r w:rsidR="008E425F" w:rsidRPr="000552A3">
        <w:rPr>
          <w:rStyle w:val="st1"/>
          <w:rFonts w:asciiTheme="minorEastAsia" w:hAnsiTheme="minorEastAsia" w:cs="Arial" w:hint="eastAsia"/>
          <w:color w:val="000000" w:themeColor="text1"/>
          <w:sz w:val="24"/>
          <w:szCs w:val="24"/>
        </w:rPr>
        <w:t>中文</w:t>
      </w:r>
      <w:r w:rsidR="00E9367E" w:rsidRPr="000552A3">
        <w:rPr>
          <w:rStyle w:val="st1"/>
          <w:rFonts w:asciiTheme="minorEastAsia" w:hAnsiTheme="minorEastAsia" w:cs="Arial" w:hint="eastAsia"/>
          <w:color w:val="000000" w:themeColor="text1"/>
          <w:sz w:val="24"/>
          <w:szCs w:val="24"/>
        </w:rPr>
        <w:t>初学者（beginner）， A2是给有一定</w:t>
      </w:r>
      <w:r w:rsidR="008E425F" w:rsidRPr="000552A3">
        <w:rPr>
          <w:rStyle w:val="st1"/>
          <w:rFonts w:asciiTheme="minorEastAsia" w:hAnsiTheme="minorEastAsia" w:cs="Arial" w:hint="eastAsia"/>
          <w:color w:val="000000" w:themeColor="text1"/>
          <w:sz w:val="24"/>
          <w:szCs w:val="24"/>
          <w:lang w:val="en-US"/>
        </w:rPr>
        <w:t>中文</w:t>
      </w:r>
      <w:r w:rsidR="008E425F" w:rsidRPr="000552A3">
        <w:rPr>
          <w:rStyle w:val="st1"/>
          <w:rFonts w:asciiTheme="minorEastAsia" w:hAnsiTheme="minorEastAsia" w:cs="Arial" w:hint="eastAsia"/>
          <w:color w:val="000000" w:themeColor="text1"/>
          <w:sz w:val="24"/>
          <w:szCs w:val="24"/>
        </w:rPr>
        <w:t>基础的（</w:t>
      </w:r>
      <w:r w:rsidR="00E9367E" w:rsidRPr="000552A3">
        <w:rPr>
          <w:rStyle w:val="st1"/>
          <w:rFonts w:asciiTheme="minorEastAsia" w:hAnsiTheme="minorEastAsia" w:cs="Arial" w:hint="eastAsia"/>
          <w:color w:val="000000" w:themeColor="text1"/>
          <w:sz w:val="24"/>
          <w:szCs w:val="24"/>
        </w:rPr>
        <w:t xml:space="preserve"> </w:t>
      </w:r>
      <w:proofErr w:type="spellStart"/>
      <w:r w:rsidR="00E9367E" w:rsidRPr="000552A3">
        <w:rPr>
          <w:rStyle w:val="st1"/>
          <w:rFonts w:asciiTheme="minorEastAsia" w:hAnsiTheme="minorEastAsia" w:cs="Arial"/>
          <w:color w:val="000000" w:themeColor="text1"/>
          <w:sz w:val="24"/>
          <w:szCs w:val="24"/>
          <w:lang w:val="en-US"/>
        </w:rPr>
        <w:t>gevorderde</w:t>
      </w:r>
      <w:proofErr w:type="spellEnd"/>
      <w:r w:rsidR="00E9367E" w:rsidRPr="000552A3">
        <w:rPr>
          <w:rStyle w:val="st1"/>
          <w:rFonts w:asciiTheme="minorEastAsia" w:hAnsiTheme="minorEastAsia" w:cs="Arial"/>
          <w:color w:val="000000" w:themeColor="text1"/>
          <w:sz w:val="24"/>
          <w:szCs w:val="24"/>
          <w:lang w:val="en-US"/>
        </w:rPr>
        <w:t>）</w:t>
      </w:r>
      <w:r w:rsidR="008E425F" w:rsidRPr="000552A3">
        <w:rPr>
          <w:rStyle w:val="st1"/>
          <w:rFonts w:asciiTheme="minorEastAsia" w:hAnsiTheme="minorEastAsia" w:cs="Arial" w:hint="eastAsia"/>
          <w:color w:val="000000" w:themeColor="text1"/>
          <w:sz w:val="24"/>
          <w:szCs w:val="24"/>
          <w:lang w:val="en-US"/>
        </w:rPr>
        <w:t>。考试分笔试和口试，笔试时间大约两个半个小时，最多三个小时， 笔试分语言部分和文化部分，各占50%，文化部分的问题和答案都可以使用荷兰语。口试大约25分钟的时间，其中包括10分钟的</w:t>
      </w:r>
      <w:r w:rsidR="00045620" w:rsidRPr="000552A3">
        <w:rPr>
          <w:rStyle w:val="st1"/>
          <w:rFonts w:asciiTheme="minorEastAsia" w:hAnsiTheme="minorEastAsia" w:cs="Arial" w:hint="eastAsia"/>
          <w:color w:val="000000" w:themeColor="text1"/>
          <w:sz w:val="24"/>
          <w:szCs w:val="24"/>
          <w:lang w:val="en-US"/>
        </w:rPr>
        <w:t>中文表达技能的测试</w:t>
      </w:r>
      <w:r w:rsidR="00FC3D03" w:rsidRPr="000552A3">
        <w:rPr>
          <w:rStyle w:val="st1"/>
          <w:rFonts w:asciiTheme="minorEastAsia" w:hAnsiTheme="minorEastAsia" w:cs="Arial" w:hint="eastAsia"/>
          <w:color w:val="000000" w:themeColor="text1"/>
          <w:sz w:val="24"/>
          <w:szCs w:val="24"/>
          <w:lang w:val="en-US"/>
        </w:rPr>
        <w:t>（ 占50%）</w:t>
      </w:r>
      <w:r w:rsidR="00045620" w:rsidRPr="000552A3">
        <w:rPr>
          <w:rStyle w:val="st1"/>
          <w:rFonts w:asciiTheme="minorEastAsia" w:hAnsiTheme="minorEastAsia" w:cs="Arial" w:hint="eastAsia"/>
          <w:color w:val="000000" w:themeColor="text1"/>
          <w:sz w:val="24"/>
          <w:szCs w:val="24"/>
          <w:lang w:val="en-US"/>
        </w:rPr>
        <w:t>， 在五分钟后学生可以用荷兰语回答。</w:t>
      </w:r>
      <w:r w:rsidR="00FC3D03" w:rsidRPr="000552A3">
        <w:rPr>
          <w:rStyle w:val="st1"/>
          <w:rFonts w:asciiTheme="minorEastAsia" w:hAnsiTheme="minorEastAsia" w:cs="Arial" w:hint="eastAsia"/>
          <w:color w:val="000000" w:themeColor="text1"/>
          <w:sz w:val="24"/>
          <w:szCs w:val="24"/>
          <w:lang w:val="en-US"/>
        </w:rPr>
        <w:t>25% 是可以自行准备的口语测试，</w:t>
      </w:r>
      <w:r w:rsidR="00E9367E" w:rsidRPr="000552A3">
        <w:rPr>
          <w:rStyle w:val="st1"/>
          <w:rFonts w:asciiTheme="minorEastAsia" w:hAnsiTheme="minorEastAsia" w:cs="Arial"/>
          <w:color w:val="000000" w:themeColor="text1"/>
          <w:sz w:val="24"/>
          <w:szCs w:val="24"/>
          <w:lang w:val="en-US"/>
        </w:rPr>
        <w:t xml:space="preserve"> </w:t>
      </w:r>
      <w:r w:rsidR="00FC3D03" w:rsidRPr="000552A3">
        <w:rPr>
          <w:rStyle w:val="st1"/>
          <w:rFonts w:asciiTheme="minorEastAsia" w:hAnsiTheme="minorEastAsia" w:cs="Arial" w:hint="eastAsia"/>
          <w:color w:val="000000" w:themeColor="text1"/>
          <w:sz w:val="24"/>
          <w:szCs w:val="24"/>
          <w:lang w:val="en-US"/>
        </w:rPr>
        <w:t>另外25%是文化部分口语测试，问和答都可以使用荷兰语。所有考试的内容是基于由考官们提前制定的中文500汉字大纲，500汉字大纲由考官们确定后要经过教育部的最后审核。</w:t>
      </w:r>
      <w:r w:rsidR="000426B6" w:rsidRPr="000552A3">
        <w:rPr>
          <w:rStyle w:val="st1"/>
          <w:rFonts w:asciiTheme="minorEastAsia" w:hAnsiTheme="minorEastAsia" w:cs="Arial" w:hint="eastAsia"/>
          <w:color w:val="000000" w:themeColor="text1"/>
          <w:sz w:val="24"/>
          <w:szCs w:val="24"/>
          <w:lang w:val="en-US"/>
        </w:rPr>
        <w:t>考</w:t>
      </w:r>
      <w:r w:rsidR="008748C3">
        <w:rPr>
          <w:rStyle w:val="st1"/>
          <w:rFonts w:asciiTheme="minorEastAsia" w:hAnsiTheme="minorEastAsia" w:cs="Arial" w:hint="eastAsia"/>
          <w:color w:val="000000" w:themeColor="text1"/>
          <w:sz w:val="24"/>
          <w:szCs w:val="24"/>
          <w:lang w:val="en-US"/>
        </w:rPr>
        <w:t>卷的难易程度要在荷兰正规的中学和</w:t>
      </w:r>
      <w:r w:rsidR="00F65DD4">
        <w:rPr>
          <w:rStyle w:val="st1"/>
          <w:rFonts w:asciiTheme="minorEastAsia" w:hAnsiTheme="minorEastAsia" w:cs="Arial" w:hint="eastAsia"/>
          <w:color w:val="000000" w:themeColor="text1"/>
          <w:sz w:val="24"/>
          <w:szCs w:val="24"/>
          <w:lang w:val="en-US"/>
        </w:rPr>
        <w:t>荷兰的</w:t>
      </w:r>
      <w:r w:rsidR="008748C3">
        <w:rPr>
          <w:rStyle w:val="st1"/>
          <w:rFonts w:asciiTheme="minorEastAsia" w:hAnsiTheme="minorEastAsia" w:cs="Arial" w:hint="eastAsia"/>
          <w:color w:val="000000" w:themeColor="text1"/>
          <w:sz w:val="24"/>
          <w:szCs w:val="24"/>
          <w:lang w:val="en-US"/>
        </w:rPr>
        <w:t>周末中文学校进行提前测试。</w:t>
      </w:r>
    </w:p>
    <w:p w:rsidR="00560DB3" w:rsidRPr="000552A3" w:rsidRDefault="00560DB3" w:rsidP="00440AA7">
      <w:pPr>
        <w:rPr>
          <w:rFonts w:asciiTheme="minorEastAsia" w:hAnsiTheme="minorEastAsia"/>
          <w:color w:val="000000" w:themeColor="text1"/>
          <w:sz w:val="24"/>
          <w:szCs w:val="24"/>
          <w:lang w:val="en-US"/>
        </w:rPr>
      </w:pPr>
      <w:r w:rsidRPr="000552A3">
        <w:rPr>
          <w:rFonts w:asciiTheme="minorEastAsia" w:hAnsiTheme="minorEastAsia" w:hint="eastAsia"/>
          <w:color w:val="000000" w:themeColor="text1"/>
          <w:sz w:val="24"/>
          <w:szCs w:val="24"/>
          <w:lang w:val="en-US"/>
        </w:rPr>
        <w:t>二． 荷兰中文国家考试给荷兰中文学校带来的契机：</w:t>
      </w:r>
    </w:p>
    <w:p w:rsidR="000426B6" w:rsidRPr="000552A3" w:rsidRDefault="000426B6" w:rsidP="00560DB3">
      <w:pPr>
        <w:rPr>
          <w:rStyle w:val="st1"/>
          <w:rFonts w:asciiTheme="minorEastAsia" w:hAnsiTheme="minorEastAsia" w:cs="Arial"/>
          <w:color w:val="000000" w:themeColor="text1"/>
          <w:sz w:val="24"/>
          <w:szCs w:val="24"/>
          <w:lang w:val="en-US"/>
        </w:rPr>
      </w:pPr>
      <w:r w:rsidRPr="000552A3">
        <w:rPr>
          <w:rStyle w:val="st1"/>
          <w:rFonts w:asciiTheme="minorEastAsia" w:hAnsiTheme="minorEastAsia" w:cs="Arial" w:hint="eastAsia"/>
          <w:color w:val="000000" w:themeColor="text1"/>
          <w:sz w:val="24"/>
          <w:szCs w:val="24"/>
          <w:lang w:val="en-US"/>
        </w:rPr>
        <w:t xml:space="preserve">1. </w:t>
      </w:r>
      <w:r w:rsidR="00930CE0" w:rsidRPr="000552A3">
        <w:rPr>
          <w:rStyle w:val="st1"/>
          <w:rFonts w:asciiTheme="minorEastAsia" w:hAnsiTheme="minorEastAsia" w:cs="Arial" w:hint="eastAsia"/>
          <w:color w:val="000000" w:themeColor="text1"/>
          <w:sz w:val="24"/>
          <w:szCs w:val="24"/>
          <w:lang w:val="en-US"/>
        </w:rPr>
        <w:t>加强和荷兰中学的联系；</w:t>
      </w:r>
    </w:p>
    <w:p w:rsidR="00930CE0" w:rsidRPr="000552A3" w:rsidRDefault="000426B6" w:rsidP="00560DB3">
      <w:pPr>
        <w:rPr>
          <w:rStyle w:val="st1"/>
          <w:rFonts w:asciiTheme="minorEastAsia" w:hAnsiTheme="minorEastAsia" w:cs="Arial"/>
          <w:color w:val="000000" w:themeColor="text1"/>
          <w:sz w:val="24"/>
          <w:szCs w:val="24"/>
          <w:lang w:val="en-US"/>
        </w:rPr>
      </w:pPr>
      <w:r w:rsidRPr="000552A3">
        <w:rPr>
          <w:rStyle w:val="st1"/>
          <w:rFonts w:asciiTheme="minorEastAsia" w:hAnsiTheme="minorEastAsia" w:cs="Arial" w:hint="eastAsia"/>
          <w:color w:val="000000" w:themeColor="text1"/>
          <w:sz w:val="24"/>
          <w:szCs w:val="24"/>
          <w:lang w:val="en-US"/>
        </w:rPr>
        <w:t xml:space="preserve">2. </w:t>
      </w:r>
      <w:r w:rsidR="00930CE0" w:rsidRPr="000552A3">
        <w:rPr>
          <w:rStyle w:val="st1"/>
          <w:rFonts w:asciiTheme="minorEastAsia" w:hAnsiTheme="minorEastAsia" w:cs="Arial" w:hint="eastAsia"/>
          <w:color w:val="000000" w:themeColor="text1"/>
          <w:sz w:val="24"/>
          <w:szCs w:val="24"/>
          <w:lang w:val="en-US"/>
        </w:rPr>
        <w:t>可以在教室的租金方面进行协商；</w:t>
      </w:r>
    </w:p>
    <w:p w:rsidR="00930CE0" w:rsidRPr="000552A3" w:rsidRDefault="000426B6" w:rsidP="00560DB3">
      <w:pPr>
        <w:rPr>
          <w:rStyle w:val="st1"/>
          <w:rFonts w:asciiTheme="minorEastAsia" w:hAnsiTheme="minorEastAsia" w:cs="Arial"/>
          <w:color w:val="000000" w:themeColor="text1"/>
          <w:sz w:val="24"/>
          <w:szCs w:val="24"/>
          <w:lang w:val="en-US"/>
        </w:rPr>
      </w:pPr>
      <w:r w:rsidRPr="000552A3">
        <w:rPr>
          <w:rStyle w:val="st1"/>
          <w:rFonts w:asciiTheme="minorEastAsia" w:hAnsiTheme="minorEastAsia" w:cs="Arial" w:hint="eastAsia"/>
          <w:color w:val="000000" w:themeColor="text1"/>
          <w:sz w:val="24"/>
          <w:szCs w:val="24"/>
          <w:lang w:val="en-US"/>
        </w:rPr>
        <w:t xml:space="preserve">3. </w:t>
      </w:r>
      <w:r w:rsidR="00930CE0" w:rsidRPr="000552A3">
        <w:rPr>
          <w:rStyle w:val="st1"/>
          <w:rFonts w:asciiTheme="minorEastAsia" w:hAnsiTheme="minorEastAsia" w:cs="Arial" w:hint="eastAsia"/>
          <w:color w:val="000000" w:themeColor="text1"/>
          <w:sz w:val="24"/>
          <w:szCs w:val="24"/>
          <w:lang w:val="en-US"/>
        </w:rPr>
        <w:t>可以开设荷兰中文国家考试班</w:t>
      </w:r>
      <w:r w:rsidR="00F65DD4">
        <w:rPr>
          <w:rStyle w:val="st1"/>
          <w:rFonts w:asciiTheme="minorEastAsia" w:hAnsiTheme="minorEastAsia" w:cs="Arial" w:hint="eastAsia"/>
          <w:color w:val="000000" w:themeColor="text1"/>
          <w:sz w:val="24"/>
          <w:szCs w:val="24"/>
          <w:lang w:val="en-US"/>
        </w:rPr>
        <w:t>。</w:t>
      </w:r>
    </w:p>
    <w:p w:rsidR="00930CE0" w:rsidRPr="000552A3" w:rsidRDefault="002F3497" w:rsidP="00560DB3">
      <w:pPr>
        <w:rPr>
          <w:rStyle w:val="st1"/>
          <w:rFonts w:asciiTheme="minorEastAsia" w:hAnsiTheme="minorEastAsia" w:cs="Arial"/>
          <w:color w:val="000000" w:themeColor="text1"/>
          <w:sz w:val="24"/>
          <w:szCs w:val="24"/>
          <w:lang w:val="en-US"/>
        </w:rPr>
      </w:pPr>
      <w:r w:rsidRPr="000552A3">
        <w:rPr>
          <w:rStyle w:val="st1"/>
          <w:rFonts w:asciiTheme="minorEastAsia" w:hAnsiTheme="minorEastAsia" w:cs="Arial" w:hint="eastAsia"/>
          <w:color w:val="000000" w:themeColor="text1"/>
          <w:sz w:val="24"/>
          <w:szCs w:val="24"/>
          <w:lang w:val="en-US"/>
        </w:rPr>
        <w:t>三．</w:t>
      </w:r>
      <w:r w:rsidR="00414057" w:rsidRPr="000552A3">
        <w:rPr>
          <w:rFonts w:asciiTheme="minorEastAsia" w:hAnsiTheme="minorEastAsia" w:hint="eastAsia"/>
          <w:color w:val="000000" w:themeColor="text1"/>
          <w:sz w:val="24"/>
          <w:szCs w:val="24"/>
          <w:lang w:val="en-US"/>
        </w:rPr>
        <w:t>荷兰中文国家考试</w:t>
      </w:r>
      <w:r w:rsidRPr="000552A3">
        <w:rPr>
          <w:rStyle w:val="st1"/>
          <w:rFonts w:asciiTheme="minorEastAsia" w:hAnsiTheme="minorEastAsia" w:cs="Arial" w:hint="eastAsia"/>
          <w:color w:val="000000" w:themeColor="text1"/>
          <w:sz w:val="24"/>
          <w:szCs w:val="24"/>
          <w:lang w:val="en-US"/>
        </w:rPr>
        <w:t>能为荷兰的华裔孩子们提供什么样的帮助；</w:t>
      </w:r>
    </w:p>
    <w:p w:rsidR="00DF645A" w:rsidRPr="000552A3" w:rsidRDefault="000426B6" w:rsidP="00560DB3">
      <w:pPr>
        <w:rPr>
          <w:rFonts w:asciiTheme="minorEastAsia" w:hAnsiTheme="minorEastAsia"/>
          <w:color w:val="000000" w:themeColor="text1"/>
          <w:sz w:val="24"/>
          <w:szCs w:val="24"/>
          <w:lang w:val="en-US"/>
        </w:rPr>
      </w:pPr>
      <w:r w:rsidRPr="000552A3">
        <w:rPr>
          <w:rStyle w:val="st1"/>
          <w:rFonts w:asciiTheme="minorEastAsia" w:hAnsiTheme="minorEastAsia" w:cs="Arial" w:hint="eastAsia"/>
          <w:color w:val="000000" w:themeColor="text1"/>
          <w:sz w:val="24"/>
          <w:szCs w:val="24"/>
          <w:lang w:val="en-US"/>
        </w:rPr>
        <w:t xml:space="preserve">1. </w:t>
      </w:r>
      <w:r w:rsidR="009B28AD" w:rsidRPr="000552A3">
        <w:rPr>
          <w:rStyle w:val="st1"/>
          <w:rFonts w:asciiTheme="minorEastAsia" w:hAnsiTheme="minorEastAsia" w:cs="Arial" w:hint="eastAsia"/>
          <w:color w:val="000000" w:themeColor="text1"/>
          <w:sz w:val="24"/>
          <w:szCs w:val="24"/>
          <w:lang w:val="en-US"/>
        </w:rPr>
        <w:t>在</w:t>
      </w:r>
      <w:r w:rsidR="00DF645A" w:rsidRPr="000552A3">
        <w:rPr>
          <w:rStyle w:val="st1"/>
          <w:rFonts w:asciiTheme="minorEastAsia" w:hAnsiTheme="minorEastAsia" w:cs="Arial" w:hint="eastAsia"/>
          <w:color w:val="000000" w:themeColor="text1"/>
          <w:sz w:val="24"/>
          <w:szCs w:val="24"/>
          <w:lang w:val="en-US"/>
        </w:rPr>
        <w:t>已经提供中文课的</w:t>
      </w:r>
      <w:r w:rsidR="009B28AD" w:rsidRPr="000552A3">
        <w:rPr>
          <w:rStyle w:val="st1"/>
          <w:rFonts w:asciiTheme="minorEastAsia" w:hAnsiTheme="minorEastAsia" w:cs="Arial" w:hint="eastAsia"/>
          <w:color w:val="000000" w:themeColor="text1"/>
          <w:sz w:val="24"/>
          <w:szCs w:val="24"/>
          <w:lang w:val="en-US"/>
        </w:rPr>
        <w:t>荷兰</w:t>
      </w:r>
      <w:r w:rsidR="00AF3B07">
        <w:rPr>
          <w:rStyle w:val="st1"/>
          <w:rFonts w:asciiTheme="minorEastAsia" w:hAnsiTheme="minorEastAsia" w:cs="Arial" w:hint="eastAsia"/>
          <w:color w:val="000000" w:themeColor="text1"/>
          <w:sz w:val="24"/>
          <w:szCs w:val="24"/>
          <w:lang w:val="en-US"/>
        </w:rPr>
        <w:t>中学</w:t>
      </w:r>
      <w:r w:rsidR="00DF645A" w:rsidRPr="000552A3">
        <w:rPr>
          <w:rStyle w:val="st1"/>
          <w:rFonts w:asciiTheme="minorEastAsia" w:hAnsiTheme="minorEastAsia" w:cs="Arial" w:hint="eastAsia"/>
          <w:color w:val="000000" w:themeColor="text1"/>
          <w:sz w:val="24"/>
          <w:szCs w:val="24"/>
          <w:lang w:val="en-US"/>
        </w:rPr>
        <w:t>，学生必须参加学校提供的中文考试，</w:t>
      </w:r>
      <w:r w:rsidR="00D62D16" w:rsidRPr="000552A3">
        <w:rPr>
          <w:rFonts w:asciiTheme="minorEastAsia" w:hAnsiTheme="minorEastAsia" w:hint="eastAsia"/>
          <w:color w:val="000000" w:themeColor="text1"/>
          <w:sz w:val="24"/>
          <w:szCs w:val="24"/>
          <w:lang w:val="en-US"/>
        </w:rPr>
        <w:t>如果已经拿到荷兰中文国家考试的证书，</w:t>
      </w:r>
      <w:r w:rsidR="00D62D16">
        <w:rPr>
          <w:rFonts w:asciiTheme="minorEastAsia" w:hAnsiTheme="minorEastAsia" w:hint="eastAsia"/>
          <w:color w:val="000000" w:themeColor="text1"/>
          <w:sz w:val="24"/>
          <w:szCs w:val="24"/>
          <w:lang w:val="en-US"/>
        </w:rPr>
        <w:t>只有在和</w:t>
      </w:r>
      <w:r w:rsidR="00DF645A" w:rsidRPr="000552A3">
        <w:rPr>
          <w:rFonts w:asciiTheme="minorEastAsia" w:hAnsiTheme="minorEastAsia" w:hint="eastAsia"/>
          <w:color w:val="000000" w:themeColor="text1"/>
          <w:sz w:val="24"/>
          <w:szCs w:val="24"/>
          <w:lang w:val="en-US"/>
        </w:rPr>
        <w:t>学校</w:t>
      </w:r>
      <w:r w:rsidR="00D62D16">
        <w:rPr>
          <w:rFonts w:asciiTheme="minorEastAsia" w:hAnsiTheme="minorEastAsia" w:hint="eastAsia"/>
          <w:color w:val="000000" w:themeColor="text1"/>
          <w:sz w:val="24"/>
          <w:szCs w:val="24"/>
          <w:lang w:val="en-US"/>
        </w:rPr>
        <w:t>的</w:t>
      </w:r>
      <w:proofErr w:type="spellStart"/>
      <w:r w:rsidR="00D62D16">
        <w:rPr>
          <w:rFonts w:asciiTheme="minorEastAsia" w:hAnsiTheme="minorEastAsia"/>
          <w:color w:val="000000" w:themeColor="text1"/>
          <w:sz w:val="24"/>
          <w:szCs w:val="24"/>
          <w:lang w:val="en-US"/>
        </w:rPr>
        <w:t>examensecretaris</w:t>
      </w:r>
      <w:proofErr w:type="spellEnd"/>
      <w:r w:rsidR="00DF645A" w:rsidRPr="000552A3">
        <w:rPr>
          <w:rFonts w:asciiTheme="minorEastAsia" w:hAnsiTheme="minorEastAsia" w:hint="eastAsia"/>
          <w:color w:val="000000" w:themeColor="text1"/>
          <w:sz w:val="24"/>
          <w:szCs w:val="24"/>
          <w:lang w:val="en-US"/>
        </w:rPr>
        <w:t>商议</w:t>
      </w:r>
      <w:r w:rsidR="00D62D16">
        <w:rPr>
          <w:rFonts w:asciiTheme="minorEastAsia" w:hAnsiTheme="minorEastAsia" w:hint="eastAsia"/>
          <w:color w:val="000000" w:themeColor="text1"/>
          <w:sz w:val="24"/>
          <w:szCs w:val="24"/>
          <w:lang w:val="en-US"/>
        </w:rPr>
        <w:t>后，并且在得到许可的前提下</w:t>
      </w:r>
      <w:r w:rsidR="00DF645A" w:rsidRPr="000552A3">
        <w:rPr>
          <w:rFonts w:asciiTheme="minorEastAsia" w:hAnsiTheme="minorEastAsia" w:hint="eastAsia"/>
          <w:color w:val="000000" w:themeColor="text1"/>
          <w:sz w:val="24"/>
          <w:szCs w:val="24"/>
          <w:lang w:val="en-US"/>
        </w:rPr>
        <w:t>可以</w:t>
      </w:r>
      <w:r w:rsidR="00D62D16">
        <w:rPr>
          <w:rFonts w:asciiTheme="minorEastAsia" w:hAnsiTheme="minorEastAsia" w:hint="eastAsia"/>
          <w:color w:val="000000" w:themeColor="text1"/>
          <w:sz w:val="24"/>
          <w:szCs w:val="24"/>
          <w:lang w:val="en-US"/>
        </w:rPr>
        <w:t>进行</w:t>
      </w:r>
      <w:r w:rsidR="00ED14FF" w:rsidRPr="000552A3">
        <w:rPr>
          <w:rFonts w:asciiTheme="minorEastAsia" w:hAnsiTheme="minorEastAsia" w:hint="eastAsia"/>
          <w:color w:val="000000" w:themeColor="text1"/>
          <w:sz w:val="24"/>
          <w:szCs w:val="24"/>
          <w:lang w:val="en-US"/>
        </w:rPr>
        <w:t>课程豁免</w:t>
      </w:r>
      <w:r w:rsidR="00414057" w:rsidRPr="000552A3">
        <w:rPr>
          <w:rFonts w:asciiTheme="minorEastAsia" w:hAnsiTheme="minorEastAsia" w:hint="eastAsia"/>
          <w:color w:val="000000" w:themeColor="text1"/>
          <w:sz w:val="24"/>
          <w:szCs w:val="24"/>
          <w:lang w:val="en-US"/>
        </w:rPr>
        <w:t>，但只能在最后一</w:t>
      </w:r>
      <w:r w:rsidR="008748C3">
        <w:rPr>
          <w:rFonts w:asciiTheme="minorEastAsia" w:hAnsiTheme="minorEastAsia" w:hint="eastAsia"/>
          <w:color w:val="000000" w:themeColor="text1"/>
          <w:sz w:val="24"/>
          <w:szCs w:val="24"/>
          <w:lang w:val="en-US"/>
        </w:rPr>
        <w:t>学</w:t>
      </w:r>
      <w:r w:rsidR="00414057" w:rsidRPr="000552A3">
        <w:rPr>
          <w:rFonts w:asciiTheme="minorEastAsia" w:hAnsiTheme="minorEastAsia" w:hint="eastAsia"/>
          <w:color w:val="000000" w:themeColor="text1"/>
          <w:sz w:val="24"/>
          <w:szCs w:val="24"/>
          <w:lang w:val="en-US"/>
        </w:rPr>
        <w:t>年</w:t>
      </w:r>
      <w:r w:rsidR="00ED14FF" w:rsidRPr="000552A3">
        <w:rPr>
          <w:rFonts w:asciiTheme="minorEastAsia" w:hAnsiTheme="minorEastAsia" w:hint="eastAsia"/>
          <w:color w:val="000000" w:themeColor="text1"/>
          <w:sz w:val="24"/>
          <w:szCs w:val="24"/>
          <w:lang w:val="en-US"/>
        </w:rPr>
        <w:t>。</w:t>
      </w:r>
    </w:p>
    <w:p w:rsidR="00ED14FF" w:rsidRPr="000552A3" w:rsidRDefault="00225106" w:rsidP="00560DB3">
      <w:pPr>
        <w:rPr>
          <w:rFonts w:asciiTheme="minorEastAsia" w:hAnsiTheme="minorEastAsia"/>
          <w:color w:val="000000" w:themeColor="text1"/>
          <w:sz w:val="24"/>
          <w:szCs w:val="24"/>
          <w:lang w:val="en-US"/>
        </w:rPr>
      </w:pPr>
      <w:r w:rsidRPr="000552A3">
        <w:rPr>
          <w:rFonts w:asciiTheme="minorEastAsia" w:hAnsiTheme="minorEastAsia" w:hint="eastAsia"/>
          <w:color w:val="000000" w:themeColor="text1"/>
          <w:sz w:val="24"/>
          <w:szCs w:val="24"/>
          <w:lang w:val="en-US"/>
        </w:rPr>
        <w:t xml:space="preserve">2. </w:t>
      </w:r>
      <w:r w:rsidR="00414057" w:rsidRPr="000552A3">
        <w:rPr>
          <w:rFonts w:asciiTheme="minorEastAsia" w:hAnsiTheme="minorEastAsia" w:hint="eastAsia"/>
          <w:color w:val="000000" w:themeColor="text1"/>
          <w:sz w:val="24"/>
          <w:szCs w:val="24"/>
          <w:lang w:val="en-US"/>
        </w:rPr>
        <w:t>对</w:t>
      </w:r>
      <w:r w:rsidR="00ED14FF" w:rsidRPr="000552A3">
        <w:rPr>
          <w:rFonts w:asciiTheme="minorEastAsia" w:hAnsiTheme="minorEastAsia" w:hint="eastAsia"/>
          <w:color w:val="000000" w:themeColor="text1"/>
          <w:sz w:val="24"/>
          <w:szCs w:val="24"/>
          <w:lang w:val="en-US"/>
        </w:rPr>
        <w:t>不提供中文课的荷兰中学和周末中文学校的学生，</w:t>
      </w:r>
      <w:r w:rsidR="00522EAE" w:rsidRPr="000552A3">
        <w:rPr>
          <w:rFonts w:asciiTheme="minorEastAsia" w:hAnsiTheme="minorEastAsia" w:hint="eastAsia"/>
          <w:color w:val="000000" w:themeColor="text1"/>
          <w:sz w:val="24"/>
          <w:szCs w:val="24"/>
          <w:lang w:val="en-US"/>
        </w:rPr>
        <w:t>如果已经拿到荷兰中文国家考试的证书，</w:t>
      </w:r>
      <w:r w:rsidR="00ED14FF" w:rsidRPr="000552A3">
        <w:rPr>
          <w:rFonts w:asciiTheme="minorEastAsia" w:hAnsiTheme="minorEastAsia" w:hint="eastAsia"/>
          <w:color w:val="000000" w:themeColor="text1"/>
          <w:sz w:val="24"/>
          <w:szCs w:val="24"/>
          <w:lang w:val="en-US"/>
        </w:rPr>
        <w:t>只能在六年级</w:t>
      </w:r>
      <w:r w:rsidR="007A35C1" w:rsidRPr="000552A3">
        <w:rPr>
          <w:rFonts w:asciiTheme="minorEastAsia" w:hAnsiTheme="minorEastAsia" w:hint="eastAsia"/>
          <w:color w:val="000000" w:themeColor="text1"/>
          <w:sz w:val="24"/>
          <w:szCs w:val="24"/>
          <w:lang w:val="en-US"/>
        </w:rPr>
        <w:t>结业考试</w:t>
      </w:r>
      <w:r w:rsidR="009B28AD" w:rsidRPr="000552A3">
        <w:rPr>
          <w:rFonts w:asciiTheme="minorEastAsia" w:hAnsiTheme="minorEastAsia" w:hint="eastAsia"/>
          <w:color w:val="000000" w:themeColor="text1"/>
          <w:sz w:val="24"/>
          <w:szCs w:val="24"/>
          <w:lang w:val="en-US"/>
        </w:rPr>
        <w:t>后</w:t>
      </w:r>
      <w:r w:rsidR="00ED14FF" w:rsidRPr="000552A3">
        <w:rPr>
          <w:rFonts w:asciiTheme="minorEastAsia" w:hAnsiTheme="minorEastAsia" w:hint="eastAsia"/>
          <w:color w:val="000000" w:themeColor="text1"/>
          <w:sz w:val="24"/>
          <w:szCs w:val="24"/>
          <w:lang w:val="en-US"/>
        </w:rPr>
        <w:t>申请最多</w:t>
      </w:r>
      <w:r w:rsidR="009B28AD" w:rsidRPr="000552A3">
        <w:rPr>
          <w:rFonts w:asciiTheme="minorEastAsia" w:hAnsiTheme="minorEastAsia"/>
          <w:color w:val="000000" w:themeColor="text1"/>
          <w:sz w:val="24"/>
          <w:szCs w:val="24"/>
          <w:lang w:val="en-US"/>
        </w:rPr>
        <w:t>*</w:t>
      </w:r>
      <w:r w:rsidR="00ED14FF" w:rsidRPr="000552A3">
        <w:rPr>
          <w:rFonts w:asciiTheme="minorEastAsia" w:hAnsiTheme="minorEastAsia" w:hint="eastAsia"/>
          <w:color w:val="000000" w:themeColor="text1"/>
          <w:sz w:val="24"/>
          <w:szCs w:val="24"/>
          <w:lang w:val="en-US"/>
        </w:rPr>
        <w:t>4个学分的补偿，</w:t>
      </w:r>
      <w:r w:rsidR="00522EAE" w:rsidRPr="000552A3">
        <w:rPr>
          <w:rFonts w:asciiTheme="minorEastAsia" w:hAnsiTheme="minorEastAsia" w:hint="eastAsia"/>
          <w:color w:val="000000" w:themeColor="text1"/>
          <w:sz w:val="24"/>
          <w:szCs w:val="24"/>
          <w:lang w:val="en-US"/>
        </w:rPr>
        <w:t>但申请必须在前一年的12月31日之前</w:t>
      </w:r>
      <w:r w:rsidR="008748C3">
        <w:rPr>
          <w:rFonts w:asciiTheme="minorEastAsia" w:hAnsiTheme="minorEastAsia" w:hint="eastAsia"/>
          <w:color w:val="000000" w:themeColor="text1"/>
          <w:sz w:val="24"/>
          <w:szCs w:val="24"/>
          <w:lang w:val="en-US"/>
        </w:rPr>
        <w:t>向所在学校的</w:t>
      </w:r>
      <w:proofErr w:type="spellStart"/>
      <w:r w:rsidR="005114E0">
        <w:rPr>
          <w:rFonts w:asciiTheme="minorEastAsia" w:hAnsiTheme="minorEastAsia"/>
          <w:color w:val="000000" w:themeColor="text1"/>
          <w:sz w:val="24"/>
          <w:szCs w:val="24"/>
          <w:lang w:val="en-US"/>
        </w:rPr>
        <w:t>examensecretaris</w:t>
      </w:r>
      <w:proofErr w:type="spellEnd"/>
      <w:r w:rsidR="005114E0">
        <w:rPr>
          <w:rFonts w:asciiTheme="minorEastAsia" w:hAnsiTheme="minorEastAsia" w:hint="eastAsia"/>
          <w:color w:val="000000" w:themeColor="text1"/>
          <w:sz w:val="24"/>
          <w:szCs w:val="24"/>
          <w:lang w:val="en-US"/>
        </w:rPr>
        <w:t>正式提出</w:t>
      </w:r>
      <w:r w:rsidR="00522EAE" w:rsidRPr="000552A3">
        <w:rPr>
          <w:rFonts w:asciiTheme="minorEastAsia" w:hAnsiTheme="minorEastAsia" w:hint="eastAsia"/>
          <w:color w:val="000000" w:themeColor="text1"/>
          <w:sz w:val="24"/>
          <w:szCs w:val="24"/>
          <w:lang w:val="en-US"/>
        </w:rPr>
        <w:t>，</w:t>
      </w:r>
      <w:r w:rsidR="005114E0">
        <w:rPr>
          <w:rFonts w:asciiTheme="minorEastAsia" w:hAnsiTheme="minorEastAsia" w:hint="eastAsia"/>
          <w:color w:val="000000" w:themeColor="text1"/>
          <w:sz w:val="24"/>
          <w:szCs w:val="24"/>
          <w:lang w:val="en-US"/>
        </w:rPr>
        <w:t>任何学校必须接受</w:t>
      </w:r>
      <w:r w:rsidR="007B3EA2">
        <w:rPr>
          <w:rFonts w:asciiTheme="minorEastAsia" w:hAnsiTheme="minorEastAsia" w:hint="eastAsia"/>
          <w:color w:val="000000" w:themeColor="text1"/>
          <w:sz w:val="24"/>
          <w:szCs w:val="24"/>
          <w:lang w:val="en-US"/>
        </w:rPr>
        <w:t>用</w:t>
      </w:r>
      <w:r w:rsidR="007B3EA2" w:rsidRPr="000552A3">
        <w:rPr>
          <w:rFonts w:asciiTheme="minorEastAsia" w:hAnsiTheme="minorEastAsia" w:hint="eastAsia"/>
          <w:color w:val="000000" w:themeColor="text1"/>
          <w:sz w:val="24"/>
          <w:szCs w:val="24"/>
          <w:lang w:val="en-US"/>
        </w:rPr>
        <w:t>荷兰中文国家考试</w:t>
      </w:r>
      <w:r w:rsidR="007B3EA2">
        <w:rPr>
          <w:rFonts w:asciiTheme="minorEastAsia" w:hAnsiTheme="minorEastAsia" w:hint="eastAsia"/>
          <w:color w:val="000000" w:themeColor="text1"/>
          <w:sz w:val="24"/>
          <w:szCs w:val="24"/>
          <w:lang w:val="en-US"/>
        </w:rPr>
        <w:t>成绩进行</w:t>
      </w:r>
      <w:r w:rsidR="005114E0">
        <w:rPr>
          <w:rFonts w:asciiTheme="minorEastAsia" w:hAnsiTheme="minorEastAsia" w:hint="eastAsia"/>
          <w:color w:val="000000" w:themeColor="text1"/>
          <w:sz w:val="24"/>
          <w:szCs w:val="24"/>
          <w:lang w:val="en-US"/>
        </w:rPr>
        <w:t>学分补偿和科目</w:t>
      </w:r>
      <w:r w:rsidR="007B3EA2">
        <w:rPr>
          <w:rFonts w:asciiTheme="minorEastAsia" w:hAnsiTheme="minorEastAsia" w:hint="eastAsia"/>
          <w:color w:val="000000" w:themeColor="text1"/>
          <w:sz w:val="24"/>
          <w:szCs w:val="24"/>
          <w:lang w:val="en-US"/>
        </w:rPr>
        <w:t>替代的</w:t>
      </w:r>
      <w:r w:rsidR="005114E0">
        <w:rPr>
          <w:rFonts w:asciiTheme="minorEastAsia" w:hAnsiTheme="minorEastAsia" w:hint="eastAsia"/>
          <w:color w:val="000000" w:themeColor="text1"/>
          <w:sz w:val="24"/>
          <w:szCs w:val="24"/>
          <w:lang w:val="en-US"/>
        </w:rPr>
        <w:t>申请，</w:t>
      </w:r>
      <w:r w:rsidR="00522EAE" w:rsidRPr="000552A3">
        <w:rPr>
          <w:rFonts w:asciiTheme="minorEastAsia" w:hAnsiTheme="minorEastAsia" w:hint="eastAsia"/>
          <w:color w:val="000000" w:themeColor="text1"/>
          <w:sz w:val="24"/>
          <w:szCs w:val="24"/>
          <w:lang w:val="en-US"/>
        </w:rPr>
        <w:t>学分补偿</w:t>
      </w:r>
      <w:r w:rsidR="007B3EA2">
        <w:rPr>
          <w:rFonts w:asciiTheme="minorEastAsia" w:hAnsiTheme="minorEastAsia" w:hint="eastAsia"/>
          <w:color w:val="000000" w:themeColor="text1"/>
          <w:sz w:val="24"/>
          <w:szCs w:val="24"/>
          <w:lang w:val="en-US"/>
        </w:rPr>
        <w:t>和科目替代</w:t>
      </w:r>
      <w:r w:rsidR="00522EAE" w:rsidRPr="000552A3">
        <w:rPr>
          <w:rFonts w:asciiTheme="minorEastAsia" w:hAnsiTheme="minorEastAsia" w:hint="eastAsia"/>
          <w:color w:val="000000" w:themeColor="text1"/>
          <w:sz w:val="24"/>
          <w:szCs w:val="24"/>
          <w:lang w:val="en-US"/>
        </w:rPr>
        <w:t>不包括</w:t>
      </w:r>
      <w:r w:rsidR="007A35C1" w:rsidRPr="000552A3">
        <w:rPr>
          <w:rFonts w:asciiTheme="minorEastAsia" w:hAnsiTheme="minorEastAsia" w:hint="eastAsia"/>
          <w:color w:val="000000" w:themeColor="text1"/>
          <w:sz w:val="24"/>
          <w:szCs w:val="24"/>
          <w:lang w:val="en-US"/>
        </w:rPr>
        <w:t xml:space="preserve">三门主课（ </w:t>
      </w:r>
      <w:r w:rsidR="00FD5749" w:rsidRPr="000552A3">
        <w:rPr>
          <w:rFonts w:asciiTheme="minorEastAsia" w:hAnsiTheme="minorEastAsia" w:hint="eastAsia"/>
          <w:color w:val="000000" w:themeColor="text1"/>
          <w:sz w:val="24"/>
          <w:szCs w:val="24"/>
          <w:lang w:val="en-US"/>
        </w:rPr>
        <w:t>英语，荷兰语及数学</w:t>
      </w:r>
      <w:r w:rsidR="009B28AD" w:rsidRPr="000552A3">
        <w:rPr>
          <w:rFonts w:asciiTheme="minorEastAsia" w:hAnsiTheme="minorEastAsia" w:hint="eastAsia"/>
          <w:color w:val="000000" w:themeColor="text1"/>
          <w:sz w:val="24"/>
          <w:szCs w:val="24"/>
          <w:lang w:val="en-US"/>
        </w:rPr>
        <w:t>）</w:t>
      </w:r>
      <w:r w:rsidR="00FD5749" w:rsidRPr="000552A3">
        <w:rPr>
          <w:rFonts w:asciiTheme="minorEastAsia" w:hAnsiTheme="minorEastAsia" w:hint="eastAsia"/>
          <w:color w:val="000000" w:themeColor="text1"/>
          <w:sz w:val="24"/>
          <w:szCs w:val="24"/>
          <w:lang w:val="en-US"/>
        </w:rPr>
        <w:t>。</w:t>
      </w:r>
    </w:p>
    <w:p w:rsidR="009B28AD" w:rsidRPr="000552A3" w:rsidRDefault="009B28AD" w:rsidP="00560DB3">
      <w:pPr>
        <w:rPr>
          <w:rFonts w:asciiTheme="minorEastAsia" w:hAnsiTheme="minorEastAsia"/>
          <w:color w:val="000000" w:themeColor="text1"/>
          <w:sz w:val="24"/>
          <w:szCs w:val="24"/>
          <w:lang w:val="en-US"/>
        </w:rPr>
      </w:pPr>
      <w:r w:rsidRPr="000552A3">
        <w:rPr>
          <w:rFonts w:asciiTheme="minorEastAsia" w:hAnsiTheme="minorEastAsia"/>
          <w:color w:val="000000" w:themeColor="text1"/>
          <w:sz w:val="24"/>
          <w:szCs w:val="24"/>
          <w:lang w:val="en-US"/>
        </w:rPr>
        <w:t xml:space="preserve">* </w:t>
      </w:r>
      <w:r w:rsidRPr="000552A3">
        <w:rPr>
          <w:rFonts w:asciiTheme="minorEastAsia" w:hAnsiTheme="minorEastAsia" w:hint="eastAsia"/>
          <w:color w:val="000000" w:themeColor="text1"/>
          <w:sz w:val="24"/>
          <w:szCs w:val="24"/>
          <w:lang w:val="en-US"/>
        </w:rPr>
        <w:t>荷兰中文国家考试 10 分（4个学分），9分（3个学分），8分（ 2个学分），7分（ 1个学分）。</w:t>
      </w:r>
    </w:p>
    <w:p w:rsidR="009B28AD" w:rsidRPr="00F65DD4" w:rsidRDefault="00A27D03" w:rsidP="00560DB3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F65DD4">
        <w:rPr>
          <w:rFonts w:asciiTheme="minorEastAsia" w:hAnsiTheme="minorEastAsia"/>
          <w:sz w:val="24"/>
          <w:szCs w:val="24"/>
        </w:rPr>
        <w:lastRenderedPageBreak/>
        <w:t>------------------------------------------------------------------------------</w:t>
      </w:r>
    </w:p>
    <w:p w:rsidR="00CE50D7" w:rsidRPr="00F65DD4" w:rsidRDefault="00CE50D7" w:rsidP="00560DB3">
      <w:pPr>
        <w:rPr>
          <w:rStyle w:val="st1"/>
          <w:rFonts w:asciiTheme="minorEastAsia" w:hAnsiTheme="minorEastAsia" w:cs="Arial"/>
          <w:color w:val="545454"/>
          <w:sz w:val="24"/>
          <w:szCs w:val="24"/>
        </w:rPr>
      </w:pPr>
    </w:p>
    <w:p w:rsidR="00A27D03" w:rsidRPr="00A27D03" w:rsidRDefault="00A27D03" w:rsidP="00A27D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27D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Wat is het staatsexamen?</w:t>
      </w:r>
    </w:p>
    <w:p w:rsidR="00A27D03" w:rsidRPr="00A27D03" w:rsidRDefault="00A27D03" w:rsidP="00A27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D03">
        <w:rPr>
          <w:rFonts w:ascii="Times New Roman" w:eastAsia="Times New Roman" w:hAnsi="Times New Roman" w:cs="Times New Roman"/>
          <w:sz w:val="24"/>
          <w:szCs w:val="24"/>
        </w:rPr>
        <w:t xml:space="preserve">Met het staatsexamen kunt u een vmbo-diploma, havodiploma of vwo-diploma halen zonder naar school te gaan. U kunt examen doen in 1 of meer vakken. Het staatsexamen bestaat uit een college-examen en soms ook een centraal examen. </w:t>
      </w:r>
    </w:p>
    <w:p w:rsidR="00A27D03" w:rsidRPr="00A27D03" w:rsidRDefault="00A27D03" w:rsidP="00A27D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27D03">
        <w:rPr>
          <w:rFonts w:ascii="Times New Roman" w:eastAsia="Times New Roman" w:hAnsi="Times New Roman" w:cs="Times New Roman"/>
          <w:b/>
          <w:bCs/>
          <w:sz w:val="36"/>
          <w:szCs w:val="36"/>
        </w:rPr>
        <w:t>Centraal examen en college-examen</w:t>
      </w:r>
    </w:p>
    <w:p w:rsidR="00A27D03" w:rsidRPr="00A27D03" w:rsidRDefault="00A27D03" w:rsidP="00A27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D03">
        <w:rPr>
          <w:rFonts w:ascii="Times New Roman" w:eastAsia="Times New Roman" w:hAnsi="Times New Roman" w:cs="Times New Roman"/>
          <w:sz w:val="24"/>
          <w:szCs w:val="24"/>
        </w:rPr>
        <w:t>Het centraal examen is op hetzelfde tijdstip als het reguliere landelijke examen en heeft dezelfde opgaven. Het College voor Examens (</w:t>
      </w:r>
      <w:proofErr w:type="spellStart"/>
      <w:r w:rsidRPr="00A27D03">
        <w:rPr>
          <w:rFonts w:ascii="Times New Roman" w:eastAsia="Times New Roman" w:hAnsi="Times New Roman" w:cs="Times New Roman"/>
          <w:sz w:val="24"/>
          <w:szCs w:val="24"/>
        </w:rPr>
        <w:t>CvE</w:t>
      </w:r>
      <w:proofErr w:type="spellEnd"/>
      <w:r w:rsidRPr="00A27D03">
        <w:rPr>
          <w:rFonts w:ascii="Times New Roman" w:eastAsia="Times New Roman" w:hAnsi="Times New Roman" w:cs="Times New Roman"/>
          <w:sz w:val="24"/>
          <w:szCs w:val="24"/>
        </w:rPr>
        <w:t>) bepaalt hoe het college-examen er uitziet:</w:t>
      </w:r>
    </w:p>
    <w:p w:rsidR="00A27D03" w:rsidRPr="00A27D03" w:rsidRDefault="00A27D03" w:rsidP="00A27D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D03">
        <w:rPr>
          <w:rFonts w:ascii="Times New Roman" w:eastAsia="Times New Roman" w:hAnsi="Times New Roman" w:cs="Times New Roman"/>
          <w:sz w:val="24"/>
          <w:szCs w:val="24"/>
        </w:rPr>
        <w:t>een schrijfopdracht of schriftelijke toets;</w:t>
      </w:r>
    </w:p>
    <w:p w:rsidR="00A27D03" w:rsidRPr="00A27D03" w:rsidRDefault="00A27D03" w:rsidP="00A27D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D03">
        <w:rPr>
          <w:rFonts w:ascii="Times New Roman" w:eastAsia="Times New Roman" w:hAnsi="Times New Roman" w:cs="Times New Roman"/>
          <w:sz w:val="24"/>
          <w:szCs w:val="24"/>
        </w:rPr>
        <w:t>een mondeling examen;</w:t>
      </w:r>
    </w:p>
    <w:p w:rsidR="00A27D03" w:rsidRPr="00A27D03" w:rsidRDefault="00A27D03" w:rsidP="00A27D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D03">
        <w:rPr>
          <w:rFonts w:ascii="Times New Roman" w:eastAsia="Times New Roman" w:hAnsi="Times New Roman" w:cs="Times New Roman"/>
          <w:sz w:val="24"/>
          <w:szCs w:val="24"/>
        </w:rPr>
        <w:t>een praktijkexamen.</w:t>
      </w:r>
    </w:p>
    <w:p w:rsidR="00A27D03" w:rsidRPr="00A27D03" w:rsidRDefault="00A27D03" w:rsidP="00A27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D03">
        <w:rPr>
          <w:rFonts w:ascii="Times New Roman" w:eastAsia="Times New Roman" w:hAnsi="Times New Roman" w:cs="Times New Roman"/>
          <w:sz w:val="24"/>
          <w:szCs w:val="24"/>
        </w:rPr>
        <w:t>De schriftelijke toetsen zijn in mei en juni. De mondelinge examens en praktijkexamens zijn in juli.</w:t>
      </w:r>
    </w:p>
    <w:p w:rsidR="00A27D03" w:rsidRPr="00A27D03" w:rsidRDefault="00A27D03" w:rsidP="00A27D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27D03">
        <w:rPr>
          <w:rFonts w:ascii="Times New Roman" w:eastAsia="Times New Roman" w:hAnsi="Times New Roman" w:cs="Times New Roman"/>
          <w:b/>
          <w:bCs/>
          <w:sz w:val="36"/>
          <w:szCs w:val="36"/>
        </w:rPr>
        <w:t>Verschillen staatsexamen en landelijk examen</w:t>
      </w:r>
    </w:p>
    <w:p w:rsidR="00A27D03" w:rsidRPr="00A27D03" w:rsidRDefault="00A27D03" w:rsidP="00A27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D03">
        <w:rPr>
          <w:rFonts w:ascii="Times New Roman" w:eastAsia="Times New Roman" w:hAnsi="Times New Roman" w:cs="Times New Roman"/>
          <w:sz w:val="24"/>
          <w:szCs w:val="24"/>
        </w:rPr>
        <w:t xml:space="preserve">Het staatsexamen verschilt van het landelijk examen, omdat: </w:t>
      </w:r>
    </w:p>
    <w:p w:rsidR="00A27D03" w:rsidRPr="00A27D03" w:rsidRDefault="00A27D03" w:rsidP="00A27D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D03">
        <w:rPr>
          <w:rFonts w:ascii="Times New Roman" w:eastAsia="Times New Roman" w:hAnsi="Times New Roman" w:cs="Times New Roman"/>
          <w:sz w:val="24"/>
          <w:szCs w:val="24"/>
        </w:rPr>
        <w:t xml:space="preserve">u geen vooropleiding nodig heeft om deel te nemen aan het staatsexamen; </w:t>
      </w:r>
    </w:p>
    <w:p w:rsidR="00A27D03" w:rsidRPr="00A27D03" w:rsidRDefault="00A27D03" w:rsidP="00A27D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D03">
        <w:rPr>
          <w:rFonts w:ascii="Times New Roman" w:eastAsia="Times New Roman" w:hAnsi="Times New Roman" w:cs="Times New Roman"/>
          <w:sz w:val="24"/>
          <w:szCs w:val="24"/>
        </w:rPr>
        <w:t xml:space="preserve">u niet naar school gaat en geen lessen volgt; </w:t>
      </w:r>
    </w:p>
    <w:p w:rsidR="00A27D03" w:rsidRPr="00A27D03" w:rsidRDefault="00A27D03" w:rsidP="00A27D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D03">
        <w:rPr>
          <w:rFonts w:ascii="Times New Roman" w:eastAsia="Times New Roman" w:hAnsi="Times New Roman" w:cs="Times New Roman"/>
          <w:sz w:val="24"/>
          <w:szCs w:val="24"/>
        </w:rPr>
        <w:t xml:space="preserve">u zelf verantwoordelijk bent voor de voorbereiding op het examen; </w:t>
      </w:r>
    </w:p>
    <w:p w:rsidR="00A27D03" w:rsidRPr="00A27D03" w:rsidRDefault="00A27D03" w:rsidP="00A27D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D03">
        <w:rPr>
          <w:rFonts w:ascii="Times New Roman" w:eastAsia="Times New Roman" w:hAnsi="Times New Roman" w:cs="Times New Roman"/>
          <w:sz w:val="24"/>
          <w:szCs w:val="24"/>
        </w:rPr>
        <w:t xml:space="preserve">u niet in alle vakken examen hoeft te doen; </w:t>
      </w:r>
    </w:p>
    <w:p w:rsidR="00A27D03" w:rsidRPr="00A27D03" w:rsidRDefault="00A27D03" w:rsidP="00A27D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D03">
        <w:rPr>
          <w:rFonts w:ascii="Times New Roman" w:eastAsia="Times New Roman" w:hAnsi="Times New Roman" w:cs="Times New Roman"/>
          <w:sz w:val="24"/>
          <w:szCs w:val="24"/>
        </w:rPr>
        <w:t xml:space="preserve">u college-examens heeft in plaats van schoolexamens. </w:t>
      </w:r>
    </w:p>
    <w:p w:rsidR="00A27D03" w:rsidRPr="00A27D03" w:rsidRDefault="00A27D03" w:rsidP="00A27D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27D03">
        <w:rPr>
          <w:rFonts w:ascii="Times New Roman" w:eastAsia="Times New Roman" w:hAnsi="Times New Roman" w:cs="Times New Roman"/>
          <w:b/>
          <w:bCs/>
          <w:sz w:val="36"/>
          <w:szCs w:val="36"/>
        </w:rPr>
        <w:t>Overeenkomsten staatsexamen en landelijk examen</w:t>
      </w:r>
    </w:p>
    <w:p w:rsidR="00A27D03" w:rsidRPr="00A27D03" w:rsidRDefault="00A27D03" w:rsidP="00A27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D03">
        <w:rPr>
          <w:rFonts w:ascii="Times New Roman" w:eastAsia="Times New Roman" w:hAnsi="Times New Roman" w:cs="Times New Roman"/>
          <w:sz w:val="24"/>
          <w:szCs w:val="24"/>
        </w:rPr>
        <w:t xml:space="preserve">Het staatsexamen en het landelijk examen hebben de volgende overeenkomsten: </w:t>
      </w:r>
    </w:p>
    <w:p w:rsidR="00A27D03" w:rsidRPr="00A27D03" w:rsidRDefault="00A27D03" w:rsidP="00A27D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D03">
        <w:rPr>
          <w:rFonts w:ascii="Times New Roman" w:eastAsia="Times New Roman" w:hAnsi="Times New Roman" w:cs="Times New Roman"/>
          <w:sz w:val="24"/>
          <w:szCs w:val="24"/>
        </w:rPr>
        <w:t>de exameneisen;</w:t>
      </w:r>
    </w:p>
    <w:p w:rsidR="00A27D03" w:rsidRPr="00A27D03" w:rsidRDefault="00A27D03" w:rsidP="00A27D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D03">
        <w:rPr>
          <w:rFonts w:ascii="Times New Roman" w:eastAsia="Times New Roman" w:hAnsi="Times New Roman" w:cs="Times New Roman"/>
          <w:sz w:val="24"/>
          <w:szCs w:val="24"/>
        </w:rPr>
        <w:t>de centrale examens;</w:t>
      </w:r>
    </w:p>
    <w:p w:rsidR="00A27D03" w:rsidRPr="00A27D03" w:rsidRDefault="00A27D03" w:rsidP="00A27D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D03">
        <w:rPr>
          <w:rFonts w:ascii="Times New Roman" w:eastAsia="Times New Roman" w:hAnsi="Times New Roman" w:cs="Times New Roman"/>
          <w:sz w:val="24"/>
          <w:szCs w:val="24"/>
        </w:rPr>
        <w:t>de manier waarop examens worden afgenomen;</w:t>
      </w:r>
    </w:p>
    <w:p w:rsidR="00A27D03" w:rsidRPr="00A27D03" w:rsidRDefault="00A27D03" w:rsidP="00A27D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D03">
        <w:rPr>
          <w:rFonts w:ascii="Times New Roman" w:eastAsia="Times New Roman" w:hAnsi="Times New Roman" w:cs="Times New Roman"/>
          <w:sz w:val="24"/>
          <w:szCs w:val="24"/>
        </w:rPr>
        <w:t>de waarde van het diploma;</w:t>
      </w:r>
    </w:p>
    <w:p w:rsidR="00A27D03" w:rsidRPr="00A27D03" w:rsidRDefault="00A27D03" w:rsidP="00A27D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D03">
        <w:rPr>
          <w:rFonts w:ascii="Times New Roman" w:eastAsia="Times New Roman" w:hAnsi="Times New Roman" w:cs="Times New Roman"/>
          <w:sz w:val="24"/>
          <w:szCs w:val="24"/>
        </w:rPr>
        <w:t>kandidaten met een handicap kunnen op aangepaste wijze examen doen.</w:t>
      </w:r>
    </w:p>
    <w:p w:rsidR="00A27D03" w:rsidRPr="00A27D03" w:rsidRDefault="00A27D03" w:rsidP="00A27D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27D03">
        <w:rPr>
          <w:rFonts w:ascii="Times New Roman" w:eastAsia="Times New Roman" w:hAnsi="Times New Roman" w:cs="Times New Roman"/>
          <w:b/>
          <w:bCs/>
          <w:sz w:val="36"/>
          <w:szCs w:val="36"/>
        </w:rPr>
        <w:t>Aanmelding voor staatsexamen</w:t>
      </w:r>
    </w:p>
    <w:p w:rsidR="00A27D03" w:rsidRPr="00A27D03" w:rsidRDefault="00A27D03" w:rsidP="00A27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D03">
        <w:rPr>
          <w:rFonts w:ascii="Times New Roman" w:eastAsia="Times New Roman" w:hAnsi="Times New Roman" w:cs="Times New Roman"/>
          <w:sz w:val="24"/>
          <w:szCs w:val="24"/>
        </w:rPr>
        <w:lastRenderedPageBreak/>
        <w:t>U meldt zich voor het staatsexamen aan via de Dienst Uitvoering Onderwijs (DUO). Uw aanmelding moet binnen zijn vóór 1 januari van het jaar waarin u examen wilt doen.</w:t>
      </w:r>
    </w:p>
    <w:p w:rsidR="00A27D03" w:rsidRPr="00A27D03" w:rsidRDefault="00A27D03" w:rsidP="00A27D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27D03">
        <w:rPr>
          <w:rFonts w:ascii="Times New Roman" w:eastAsia="Times New Roman" w:hAnsi="Times New Roman" w:cs="Times New Roman"/>
          <w:b/>
          <w:bCs/>
          <w:sz w:val="36"/>
          <w:szCs w:val="36"/>
        </w:rPr>
        <w:t>Examen doen in het buitenland</w:t>
      </w:r>
    </w:p>
    <w:p w:rsidR="00A27D03" w:rsidRPr="00A27D03" w:rsidRDefault="00A27D03" w:rsidP="00A27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D03">
        <w:rPr>
          <w:rFonts w:ascii="Times New Roman" w:eastAsia="Times New Roman" w:hAnsi="Times New Roman" w:cs="Times New Roman"/>
          <w:sz w:val="24"/>
          <w:szCs w:val="24"/>
        </w:rPr>
        <w:t>Het schriftelijk examen mag u afleggen in het buitenland als:</w:t>
      </w:r>
    </w:p>
    <w:p w:rsidR="00A27D03" w:rsidRPr="00A27D03" w:rsidRDefault="00A27D03" w:rsidP="00A27D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D03">
        <w:rPr>
          <w:rFonts w:ascii="Times New Roman" w:eastAsia="Times New Roman" w:hAnsi="Times New Roman" w:cs="Times New Roman"/>
          <w:sz w:val="24"/>
          <w:szCs w:val="24"/>
        </w:rPr>
        <w:t>u de Nederlandse nationaliteit heeft;</w:t>
      </w:r>
    </w:p>
    <w:p w:rsidR="00A27D03" w:rsidRPr="00A27D03" w:rsidRDefault="00A27D03" w:rsidP="00A27D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D03">
        <w:rPr>
          <w:rFonts w:ascii="Times New Roman" w:eastAsia="Times New Roman" w:hAnsi="Times New Roman" w:cs="Times New Roman"/>
          <w:sz w:val="24"/>
          <w:szCs w:val="24"/>
        </w:rPr>
        <w:t>het land waar u examen wilt doen, buiten Europa ligt;</w:t>
      </w:r>
    </w:p>
    <w:p w:rsidR="00A27D03" w:rsidRPr="00A27D03" w:rsidRDefault="00A27D03" w:rsidP="00A27D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D03">
        <w:rPr>
          <w:rFonts w:ascii="Times New Roman" w:eastAsia="Times New Roman" w:hAnsi="Times New Roman" w:cs="Times New Roman"/>
          <w:sz w:val="24"/>
          <w:szCs w:val="24"/>
        </w:rPr>
        <w:t xml:space="preserve">u toestemming heeft van het </w:t>
      </w:r>
      <w:proofErr w:type="spellStart"/>
      <w:r w:rsidRPr="00A27D03">
        <w:rPr>
          <w:rFonts w:ascii="Times New Roman" w:eastAsia="Times New Roman" w:hAnsi="Times New Roman" w:cs="Times New Roman"/>
          <w:sz w:val="24"/>
          <w:szCs w:val="24"/>
        </w:rPr>
        <w:t>CvE</w:t>
      </w:r>
      <w:proofErr w:type="spellEnd"/>
      <w:r w:rsidRPr="00A27D03">
        <w:rPr>
          <w:rFonts w:ascii="Times New Roman" w:eastAsia="Times New Roman" w:hAnsi="Times New Roman" w:cs="Times New Roman"/>
          <w:sz w:val="24"/>
          <w:szCs w:val="24"/>
        </w:rPr>
        <w:t xml:space="preserve"> én van het ministerie van Buitenlandse Zaken (BuZa);</w:t>
      </w:r>
    </w:p>
    <w:p w:rsidR="00A27D03" w:rsidRPr="00A27D03" w:rsidRDefault="00A27D03" w:rsidP="00A27D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D03">
        <w:rPr>
          <w:rFonts w:ascii="Times New Roman" w:eastAsia="Times New Roman" w:hAnsi="Times New Roman" w:cs="Times New Roman"/>
          <w:sz w:val="24"/>
          <w:szCs w:val="24"/>
        </w:rPr>
        <w:t>in de buurt van de plaats waar u het examen wilt afleggen, een ambassade of consulaat is; en</w:t>
      </w:r>
    </w:p>
    <w:p w:rsidR="00A27D03" w:rsidRPr="00A27D03" w:rsidRDefault="00A27D03" w:rsidP="00A27D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D03">
        <w:rPr>
          <w:rFonts w:ascii="Times New Roman" w:eastAsia="Times New Roman" w:hAnsi="Times New Roman" w:cs="Times New Roman"/>
          <w:sz w:val="24"/>
          <w:szCs w:val="24"/>
        </w:rPr>
        <w:t>het tijdsverschil niet te groot is.</w:t>
      </w:r>
    </w:p>
    <w:p w:rsidR="00A27D03" w:rsidRPr="00A27D03" w:rsidRDefault="00A27D03" w:rsidP="00A27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D03">
        <w:rPr>
          <w:rFonts w:ascii="Times New Roman" w:eastAsia="Times New Roman" w:hAnsi="Times New Roman" w:cs="Times New Roman"/>
          <w:sz w:val="24"/>
          <w:szCs w:val="24"/>
        </w:rPr>
        <w:t>Het examen is niet gratis. U krijgt een rekening van het ministerie van BuZa. U kunt ook vragen of u het examen op een later tijdstip in Nederland mag doen, tijdens het 3e tijdvak in augustus. Het mondeling examen moet u altijd in Nederland afleggen.</w:t>
      </w:r>
    </w:p>
    <w:p w:rsidR="00A27D03" w:rsidRPr="00A27D03" w:rsidRDefault="00A27D03" w:rsidP="00A27D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27D03">
        <w:rPr>
          <w:rFonts w:ascii="Times New Roman" w:eastAsia="Times New Roman" w:hAnsi="Times New Roman" w:cs="Times New Roman"/>
          <w:b/>
          <w:bCs/>
          <w:sz w:val="36"/>
          <w:szCs w:val="36"/>
        </w:rPr>
        <w:t>Staatsexamen herkansen</w:t>
      </w:r>
    </w:p>
    <w:p w:rsidR="00A27D03" w:rsidRPr="00A27D03" w:rsidRDefault="00A27D03" w:rsidP="00A27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D03">
        <w:rPr>
          <w:rFonts w:ascii="Times New Roman" w:eastAsia="Times New Roman" w:hAnsi="Times New Roman" w:cs="Times New Roman"/>
          <w:sz w:val="24"/>
          <w:szCs w:val="24"/>
        </w:rPr>
        <w:t>U mag in hetzelfde examenjaar voor 1 vak het college-examen herkansen en voor 1 vak het centraal examen. Deze herkansingen mogen voor hetzelfde vak zijn of voor 2 verschillende vakken. De herexamens zijn in augustus en september. Het herexamen kost niets extra.</w:t>
      </w:r>
    </w:p>
    <w:p w:rsidR="00166FD6" w:rsidRPr="00A27D03" w:rsidRDefault="00166FD6" w:rsidP="00560DB3">
      <w:pPr>
        <w:rPr>
          <w:rStyle w:val="st1"/>
          <w:rFonts w:asciiTheme="minorEastAsia" w:hAnsiTheme="minorEastAsia" w:cs="Arial"/>
          <w:color w:val="545454"/>
          <w:sz w:val="24"/>
          <w:szCs w:val="24"/>
        </w:rPr>
      </w:pPr>
    </w:p>
    <w:p w:rsidR="002F3497" w:rsidRPr="00A27D03" w:rsidRDefault="002F3497" w:rsidP="00560DB3">
      <w:pPr>
        <w:rPr>
          <w:rStyle w:val="st1"/>
          <w:rFonts w:asciiTheme="minorEastAsia" w:hAnsiTheme="minorEastAsia" w:cs="Arial"/>
          <w:color w:val="545454"/>
          <w:sz w:val="24"/>
          <w:szCs w:val="24"/>
        </w:rPr>
      </w:pPr>
    </w:p>
    <w:p w:rsidR="00930CE0" w:rsidRPr="00A27D03" w:rsidRDefault="00930CE0" w:rsidP="00560DB3">
      <w:pPr>
        <w:rPr>
          <w:rFonts w:asciiTheme="minorEastAsia" w:hAnsiTheme="minorEastAsia" w:cs="Arial"/>
          <w:color w:val="545454"/>
          <w:sz w:val="24"/>
          <w:szCs w:val="24"/>
        </w:rPr>
      </w:pPr>
    </w:p>
    <w:sectPr w:rsidR="00930CE0" w:rsidRPr="00A27D0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93215"/>
    <w:multiLevelType w:val="hybridMultilevel"/>
    <w:tmpl w:val="C13E1AB6"/>
    <w:lvl w:ilvl="0" w:tplc="DE447AFE">
      <w:numFmt w:val="bullet"/>
      <w:lvlText w:val="-"/>
      <w:lvlJc w:val="left"/>
      <w:pPr>
        <w:ind w:left="720" w:hanging="360"/>
      </w:pPr>
      <w:rPr>
        <w:rFonts w:ascii="SimSun" w:eastAsia="SimSun" w:hAnsi="SimSun" w:cs="Arial" w:hint="eastAsia"/>
        <w:b/>
        <w:color w:val="54545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F123F"/>
    <w:multiLevelType w:val="multilevel"/>
    <w:tmpl w:val="4ED0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543F2"/>
    <w:multiLevelType w:val="multilevel"/>
    <w:tmpl w:val="BB52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9C4145"/>
    <w:multiLevelType w:val="multilevel"/>
    <w:tmpl w:val="898C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533C01"/>
    <w:multiLevelType w:val="hybridMultilevel"/>
    <w:tmpl w:val="1F427F86"/>
    <w:lvl w:ilvl="0" w:tplc="76BA22D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E6940"/>
    <w:multiLevelType w:val="multilevel"/>
    <w:tmpl w:val="19D2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B80A39"/>
    <w:multiLevelType w:val="hybridMultilevel"/>
    <w:tmpl w:val="278C773C"/>
    <w:lvl w:ilvl="0" w:tplc="ADE4B4D0">
      <w:numFmt w:val="bullet"/>
      <w:lvlText w:val="-"/>
      <w:lvlJc w:val="left"/>
      <w:pPr>
        <w:ind w:left="720" w:hanging="360"/>
      </w:pPr>
      <w:rPr>
        <w:rFonts w:ascii="SimSun" w:eastAsia="SimSun" w:hAnsi="SimSun" w:cs="Arial" w:hint="eastAsia"/>
        <w:b/>
        <w:color w:val="54545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AB"/>
    <w:rsid w:val="000426B6"/>
    <w:rsid w:val="00045620"/>
    <w:rsid w:val="000552A3"/>
    <w:rsid w:val="000E5925"/>
    <w:rsid w:val="00123C63"/>
    <w:rsid w:val="00166FD6"/>
    <w:rsid w:val="00203D2A"/>
    <w:rsid w:val="0021735C"/>
    <w:rsid w:val="00225106"/>
    <w:rsid w:val="002A7FBA"/>
    <w:rsid w:val="002F0AE4"/>
    <w:rsid w:val="002F3497"/>
    <w:rsid w:val="002F6253"/>
    <w:rsid w:val="00414057"/>
    <w:rsid w:val="0043528E"/>
    <w:rsid w:val="00440AA7"/>
    <w:rsid w:val="004F0233"/>
    <w:rsid w:val="005114E0"/>
    <w:rsid w:val="00522EAE"/>
    <w:rsid w:val="005311BA"/>
    <w:rsid w:val="00560DB3"/>
    <w:rsid w:val="006465D5"/>
    <w:rsid w:val="0069412A"/>
    <w:rsid w:val="007A35C1"/>
    <w:rsid w:val="007B3EA2"/>
    <w:rsid w:val="007D3BC1"/>
    <w:rsid w:val="00817652"/>
    <w:rsid w:val="008748C3"/>
    <w:rsid w:val="008E425F"/>
    <w:rsid w:val="00930CE0"/>
    <w:rsid w:val="009A47BF"/>
    <w:rsid w:val="009B28AD"/>
    <w:rsid w:val="00A27D03"/>
    <w:rsid w:val="00AE573F"/>
    <w:rsid w:val="00AF3B07"/>
    <w:rsid w:val="00B85DB7"/>
    <w:rsid w:val="00CA0DAB"/>
    <w:rsid w:val="00CE50D7"/>
    <w:rsid w:val="00D62D16"/>
    <w:rsid w:val="00DB2D77"/>
    <w:rsid w:val="00DC3C03"/>
    <w:rsid w:val="00DF645A"/>
    <w:rsid w:val="00E9367E"/>
    <w:rsid w:val="00ED14FF"/>
    <w:rsid w:val="00F402F4"/>
    <w:rsid w:val="00F65DD4"/>
    <w:rsid w:val="00FC3D03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3D1D7-E3FA-4C64-A58B-CE1F2139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link w:val="Kop1Char"/>
    <w:uiPriority w:val="9"/>
    <w:qFormat/>
    <w:rsid w:val="00A27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Kop2">
    <w:name w:val="heading 2"/>
    <w:basedOn w:val="Standaard"/>
    <w:link w:val="Kop2Char"/>
    <w:uiPriority w:val="9"/>
    <w:qFormat/>
    <w:rsid w:val="00A27D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440AA7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440AA7"/>
  </w:style>
  <w:style w:type="paragraph" w:styleId="Lijstalinea">
    <w:name w:val="List Paragraph"/>
    <w:basedOn w:val="Standaard"/>
    <w:uiPriority w:val="34"/>
    <w:qFormat/>
    <w:rsid w:val="00440AA7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0E5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A27D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Kop2Char">
    <w:name w:val="Kop 2 Char"/>
    <w:basedOn w:val="Standaardalinea-lettertype"/>
    <w:link w:val="Kop2"/>
    <w:uiPriority w:val="9"/>
    <w:rsid w:val="00A27D0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8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Lingmei</cp:lastModifiedBy>
  <cp:revision>4</cp:revision>
  <dcterms:created xsi:type="dcterms:W3CDTF">2016-01-17T19:56:00Z</dcterms:created>
  <dcterms:modified xsi:type="dcterms:W3CDTF">2016-01-24T23:05:00Z</dcterms:modified>
</cp:coreProperties>
</file>